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A2518A"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92CCFCE" wp14:editId="272CF2DF">
                <wp:simplePos x="0" y="0"/>
                <wp:positionH relativeFrom="column">
                  <wp:posOffset>-123328</wp:posOffset>
                </wp:positionH>
                <wp:positionV relativeFrom="paragraph">
                  <wp:posOffset>238208</wp:posOffset>
                </wp:positionV>
                <wp:extent cx="818984" cy="0"/>
                <wp:effectExtent l="0" t="95250" r="63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18.75pt" to="54.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XMgIAADQEAAAOAAAAZHJzL2Uyb0RvYy54bWysU8GO0zAQvSPxD5bvbZLdtLTRpiu2abks&#10;UGmXD3Btp7FwbMv2Nq0Qv8APIHGDE0fu/A3LZzB2m2oXLghxGY894+c3M88Xl7tWoi23TmhV4myY&#10;YsQV1UyoTYnf3C4HE4ycJ4oRqRUv8Z47fDl7+uSiMwU/042WjFsEIMoVnSlx470pksTRhrfEDbXh&#10;CoK1ti3xsLWbhFnSAXork7M0HSedtsxYTblzcFodgngW8euaU/+6rh33SJYYuPlobbTrYJPZBSk2&#10;lphG0CMN8g8sWiIUPHqCqogn6M6KP6BaQa12uvZDqttE17WgPNYA1WTpb9XcNMTwWAs0x5lTm9z/&#10;g6WvtiuLBCvxOUaKtDCi+4/ffnz4/PP7J7D3X7+g89CkzrgCcudqZUOZdKduzLWmbx1Set4QteGR&#10;7O3eAEIWbiSProSNM/DUunupGeSQO69jx3a1bQMk9ALt4mD2p8HwnUcUDifZZDrJMaJ9KCFFf89Y&#10;519w3aLglFgKFVpGCrK9dj7wIEWfEo6VXgop49ilQh2QnaajNI1XnJaChXBIdHaznkuLtgSkk1+N&#10;p1ejWBZEHqZZfadYhGs4YYuj74mQBx+elyrgQS1A6OgdtPFumk4Xk8UkH+Rn48UgT6tq8Hw5zwfj&#10;ZfZsVJ1X83mVvQ/UsrxoBGNcBXa9TrP873Rw/DEHhZ2UempE8hg9dgzI9mskHYcZ5ndQwlqz/cr2&#10;QwZpxuTjNwraf7gH/+Fnn/0CAAD//wMAUEsDBBQABgAIAAAAIQD/P//i3gAAAAkBAAAPAAAAZHJz&#10;L2Rvd25yZXYueG1sTI/BTsJAEIbvJrzDZky8wZYqKKVboiRelAtFD9yG7tg27M423QXq27vEgx5n&#10;5ss/35+vBmvEmXrfOlYwnSQgiCunW64VfOxex08gfEDWaByTgm/ysCpGNzlm2l14S+cy1CKGsM9Q&#10;QRNCl0npq4Ys+onriOPty/UWQxz7WuoeLzHcGpkmyVxabDl+aLCjdUPVsTxZBZ8vM5Pu13Ko3nYb&#10;TPXWlu/eKnV3OzwvQQQawh8MV/2oDkV0OrgTay+MgvF08RBRBfePMxBXIFnMQRx+F7LI5f8GxQ8A&#10;AAD//wMAUEsBAi0AFAAGAAgAAAAhALaDOJL+AAAA4QEAABMAAAAAAAAAAAAAAAAAAAAAAFtDb250&#10;ZW50X1R5cGVzXS54bWxQSwECLQAUAAYACAAAACEAOP0h/9YAAACUAQAACwAAAAAAAAAAAAAAAAAv&#10;AQAAX3JlbHMvLnJlbHNQSwECLQAUAAYACAAAACEA/7OBlzICAAA0BAAADgAAAAAAAAAAAAAAAAAu&#10;AgAAZHJzL2Uyb0RvYy54bWxQSwECLQAUAAYACAAAACEA/z//4t4AAAAJAQAADwAAAAAAAAAAAAAA&#10;AACMBAAAZHJzL2Rvd25yZXYueG1sUEsFBgAAAAAEAAQA8wAAAJcFAAAAAA==&#10;" strokecolor="#4b69b5" strokeweight="15pt"/>
            </w:pict>
          </mc:Fallback>
        </mc:AlternateContent>
      </w:r>
      <w:r>
        <w:rPr>
          <w:rFonts w:eastAsia="黑体" w:hint="eastAsia"/>
          <w:b/>
          <w:spacing w:val="40"/>
          <w:w w:val="66"/>
          <w:sz w:val="60"/>
          <w:szCs w:val="60"/>
        </w:rPr>
        <w:t xml:space="preserve">   </w:t>
      </w:r>
      <w:r w:rsidRPr="00A2518A">
        <w:rPr>
          <w:rFonts w:eastAsia="黑体" w:hint="eastAsia"/>
          <w:b/>
          <w:spacing w:val="40"/>
          <w:w w:val="66"/>
          <w:sz w:val="60"/>
          <w:szCs w:val="60"/>
        </w:rPr>
        <w:t>天津市生态环境科学研究院马场道</w:t>
      </w:r>
      <w:r w:rsidRPr="00A2518A">
        <w:rPr>
          <w:rFonts w:eastAsia="黑体" w:hint="eastAsia"/>
          <w:b/>
          <w:spacing w:val="40"/>
          <w:w w:val="66"/>
          <w:sz w:val="60"/>
          <w:szCs w:val="60"/>
        </w:rPr>
        <w:t>125</w:t>
      </w:r>
      <w:r>
        <w:rPr>
          <w:rFonts w:eastAsia="黑体" w:hint="eastAsia"/>
          <w:b/>
          <w:spacing w:val="40"/>
          <w:w w:val="66"/>
          <w:sz w:val="60"/>
          <w:szCs w:val="60"/>
        </w:rPr>
        <w:t>号维修维护</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BA5C72" w:rsidRPr="00BA5C72">
        <w:rPr>
          <w:rFonts w:eastAsia="黑体"/>
          <w:spacing w:val="40"/>
          <w:w w:val="66"/>
          <w:sz w:val="32"/>
          <w:szCs w:val="32"/>
        </w:rPr>
        <w:t>1408</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A2518A">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184A60"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4D3860" w:rsidRPr="00A2518A">
        <w:rPr>
          <w:rFonts w:ascii="Times New Roman" w:eastAsia="宋体" w:hAnsi="Times New Roman" w:cs="Times New Roman" w:hint="eastAsia"/>
          <w:color w:val="auto"/>
        </w:rPr>
        <w:t>天津市生态环境科学研究院</w:t>
      </w:r>
      <w:r w:rsidRPr="00750AB2">
        <w:rPr>
          <w:rFonts w:ascii="Times New Roman" w:eastAsiaTheme="minorEastAsia" w:hAnsi="Times New Roman" w:cs="Times New Roman"/>
          <w:color w:val="auto"/>
          <w:szCs w:val="32"/>
        </w:rPr>
        <w:t>委托，天津市政府采购中心将以公开招标方</w:t>
      </w:r>
      <w:r w:rsidRPr="00184A60">
        <w:rPr>
          <w:rFonts w:ascii="Times New Roman" w:eastAsiaTheme="minorEastAsia" w:hAnsi="Times New Roman" w:cs="Times New Roman"/>
          <w:color w:val="auto"/>
          <w:szCs w:val="32"/>
        </w:rPr>
        <w:t>式，对</w:t>
      </w:r>
      <w:r w:rsidR="00A2518A" w:rsidRPr="00184A60">
        <w:rPr>
          <w:rFonts w:ascii="Times New Roman" w:eastAsiaTheme="minorEastAsia" w:hAnsi="Times New Roman" w:cs="Times New Roman" w:hint="eastAsia"/>
          <w:color w:val="auto"/>
          <w:szCs w:val="32"/>
        </w:rPr>
        <w:t>天津市生态环境科学研究院马场道</w:t>
      </w:r>
      <w:r w:rsidR="00A2518A" w:rsidRPr="00184A60">
        <w:rPr>
          <w:rFonts w:ascii="Times New Roman" w:eastAsiaTheme="minorEastAsia" w:hAnsi="Times New Roman" w:cs="Times New Roman" w:hint="eastAsia"/>
          <w:color w:val="auto"/>
          <w:szCs w:val="32"/>
        </w:rPr>
        <w:t>125</w:t>
      </w:r>
      <w:r w:rsidR="00A2518A" w:rsidRPr="00184A60">
        <w:rPr>
          <w:rFonts w:ascii="Times New Roman" w:eastAsiaTheme="minorEastAsia" w:hAnsi="Times New Roman" w:cs="Times New Roman" w:hint="eastAsia"/>
          <w:color w:val="auto"/>
          <w:szCs w:val="32"/>
        </w:rPr>
        <w:t>号维修维护项目</w:t>
      </w:r>
      <w:r w:rsidRPr="00184A60">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84A60">
        <w:rPr>
          <w:rFonts w:ascii="Times New Roman" w:eastAsia="宋体" w:hAnsi="Times New Roman" w:cs="Times New Roman" w:hint="eastAsia"/>
          <w:color w:val="auto"/>
          <w:szCs w:val="32"/>
        </w:rPr>
        <w:t>本项目为远程招投标，一律不接受纸质投标文件，只接</w:t>
      </w:r>
      <w:r w:rsidRPr="00175016">
        <w:rPr>
          <w:rFonts w:ascii="Times New Roman" w:eastAsia="宋体" w:hAnsi="Times New Roman" w:cs="Times New Roman" w:hint="eastAsia"/>
          <w:color w:val="auto"/>
          <w:szCs w:val="32"/>
        </w:rPr>
        <w:t>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2518A" w:rsidRPr="00A2518A">
        <w:rPr>
          <w:rFonts w:ascii="Times New Roman" w:eastAsia="宋体" w:hAnsi="Times New Roman" w:cs="Times New Roman" w:hint="eastAsia"/>
          <w:color w:val="auto"/>
        </w:rPr>
        <w:t>天津市生态环境科学研究院马场道</w:t>
      </w:r>
      <w:r w:rsidR="00A2518A" w:rsidRPr="00A2518A">
        <w:rPr>
          <w:rFonts w:ascii="Times New Roman" w:eastAsia="宋体" w:hAnsi="Times New Roman" w:cs="Times New Roman" w:hint="eastAsia"/>
          <w:color w:val="auto"/>
        </w:rPr>
        <w:t>125</w:t>
      </w:r>
      <w:r w:rsidR="00A2518A" w:rsidRPr="00A2518A">
        <w:rPr>
          <w:rFonts w:ascii="Times New Roman" w:eastAsia="宋体" w:hAnsi="Times New Roman" w:cs="Times New Roman" w:hint="eastAsia"/>
          <w:color w:val="auto"/>
        </w:rPr>
        <w:t>号维修维护项目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BA5C72" w:rsidRPr="00BA5C72">
        <w:rPr>
          <w:rFonts w:ascii="Times New Roman" w:eastAsia="宋体" w:hAnsi="Times New Roman" w:cs="Times New Roman"/>
          <w:color w:val="auto"/>
        </w:rPr>
        <w:t>1408</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184A60" w:rsidRDefault="009A418D" w:rsidP="00E92A1C">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第一包：</w:t>
      </w:r>
      <w:r w:rsidR="00A2518A" w:rsidRPr="00184A60">
        <w:rPr>
          <w:rFonts w:ascii="Times New Roman" w:eastAsia="宋体" w:hAnsi="Times New Roman" w:cs="Times New Roman" w:hint="eastAsia"/>
          <w:color w:val="auto"/>
        </w:rPr>
        <w:t>马场道</w:t>
      </w:r>
      <w:r w:rsidR="00A2518A" w:rsidRPr="00184A60">
        <w:rPr>
          <w:rFonts w:ascii="Times New Roman" w:eastAsia="宋体" w:hAnsi="Times New Roman" w:cs="Times New Roman" w:hint="eastAsia"/>
          <w:color w:val="auto"/>
        </w:rPr>
        <w:t>125</w:t>
      </w:r>
      <w:r w:rsidR="00A2518A" w:rsidRPr="00184A60">
        <w:rPr>
          <w:rFonts w:ascii="Times New Roman" w:eastAsia="宋体" w:hAnsi="Times New Roman" w:cs="Times New Roman" w:hint="eastAsia"/>
          <w:color w:val="auto"/>
        </w:rPr>
        <w:t>号维修维护服务</w:t>
      </w:r>
      <w:r w:rsidR="00CC741C" w:rsidRPr="00184A60">
        <w:rPr>
          <w:rFonts w:ascii="Times New Roman" w:eastAsia="宋体" w:hAnsi="Times New Roman" w:cs="Times New Roman" w:hint="eastAsia"/>
          <w:color w:val="auto"/>
        </w:rPr>
        <w:t>，合同履行期限</w:t>
      </w:r>
      <w:r w:rsidR="00A2518A" w:rsidRPr="00184A60">
        <w:rPr>
          <w:rFonts w:ascii="Times New Roman" w:eastAsia="宋体" w:hAnsi="Times New Roman" w:cs="Times New Roman" w:hint="eastAsia"/>
          <w:color w:val="auto"/>
        </w:rPr>
        <w:t>：签订合同</w:t>
      </w:r>
      <w:r w:rsidR="00184A60" w:rsidRPr="00184A60">
        <w:rPr>
          <w:rFonts w:ascii="Times New Roman" w:eastAsia="宋体" w:hAnsi="Times New Roman" w:cs="Times New Roman" w:hint="eastAsia"/>
          <w:color w:val="auto"/>
        </w:rPr>
        <w:t>开工</w:t>
      </w:r>
      <w:r w:rsidR="00A2518A" w:rsidRPr="00184A60">
        <w:rPr>
          <w:rFonts w:ascii="Times New Roman" w:eastAsia="宋体" w:hAnsi="Times New Roman" w:cs="Times New Roman" w:hint="eastAsia"/>
          <w:color w:val="auto"/>
        </w:rPr>
        <w:t>之日起</w:t>
      </w:r>
      <w:r w:rsidR="00A2518A" w:rsidRPr="00184A60">
        <w:rPr>
          <w:rFonts w:ascii="Times New Roman" w:eastAsia="宋体" w:hAnsi="Times New Roman" w:cs="Times New Roman" w:hint="eastAsia"/>
          <w:color w:val="auto"/>
        </w:rPr>
        <w:t>50</w:t>
      </w:r>
      <w:r w:rsidR="00A2518A" w:rsidRPr="00184A60">
        <w:rPr>
          <w:rFonts w:ascii="Times New Roman" w:eastAsia="宋体" w:hAnsi="Times New Roman" w:cs="Times New Roman" w:hint="eastAsia"/>
          <w:color w:val="auto"/>
        </w:rPr>
        <w:t>日内完成。</w:t>
      </w:r>
    </w:p>
    <w:p w:rsidR="002C696D" w:rsidRPr="00184A60" w:rsidRDefault="00E92A1C" w:rsidP="00D63879">
      <w:pPr>
        <w:pStyle w:val="Default"/>
        <w:spacing w:line="360" w:lineRule="auto"/>
        <w:ind w:firstLineChars="200" w:firstLine="446"/>
        <w:jc w:val="both"/>
        <w:rPr>
          <w:rFonts w:ascii="Times New Roman" w:hAnsi="Times New Roman" w:cs="Times New Roman"/>
          <w:color w:val="auto"/>
        </w:rPr>
      </w:pPr>
      <w:r w:rsidRPr="00184A60">
        <w:rPr>
          <w:rFonts w:ascii="Times New Roman" w:hAnsi="Times New Roman" w:cs="Times New Roman"/>
          <w:color w:val="auto"/>
        </w:rPr>
        <w:t>三、项目预算</w:t>
      </w:r>
    </w:p>
    <w:p w:rsidR="009A418D" w:rsidRPr="00184A60" w:rsidRDefault="009A418D" w:rsidP="009A418D">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第一包：</w:t>
      </w:r>
      <w:r w:rsidR="00A2518A" w:rsidRPr="00184A60">
        <w:rPr>
          <w:rFonts w:ascii="Times New Roman" w:eastAsia="宋体" w:hAnsi="Times New Roman" w:cs="Times New Roman"/>
          <w:color w:val="auto"/>
        </w:rPr>
        <w:t>876000</w:t>
      </w:r>
      <w:r w:rsidR="00A2518A" w:rsidRPr="00184A60">
        <w:rPr>
          <w:rFonts w:ascii="Times New Roman" w:eastAsia="宋体" w:hAnsi="Times New Roman" w:cs="Times New Roman"/>
          <w:color w:val="auto"/>
        </w:rPr>
        <w:t>元</w:t>
      </w:r>
      <w:r w:rsidR="00A2518A" w:rsidRPr="00184A60">
        <w:rPr>
          <w:rFonts w:ascii="Times New Roman" w:eastAsia="宋体" w:hAnsi="Times New Roman" w:cs="Times New Roman" w:hint="eastAsia"/>
          <w:color w:val="auto"/>
        </w:rPr>
        <w:t>。</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hint="eastAsia"/>
          <w:color w:val="auto"/>
        </w:rPr>
        <w:t>四</w:t>
      </w:r>
      <w:r w:rsidRPr="00184A60">
        <w:rPr>
          <w:rFonts w:ascii="Times New Roman" w:eastAsia="宋体" w:hAnsi="Times New Roman" w:cs="Times New Roman"/>
          <w:color w:val="auto"/>
        </w:rPr>
        <w:t>、供应商资格要求（实质性要求）</w:t>
      </w:r>
    </w:p>
    <w:p w:rsidR="00A2518A" w:rsidRPr="00184A60" w:rsidRDefault="00A2518A" w:rsidP="00A2518A">
      <w:pPr>
        <w:pStyle w:val="Default"/>
        <w:spacing w:line="360" w:lineRule="auto"/>
        <w:ind w:firstLineChars="200" w:firstLine="446"/>
        <w:rPr>
          <w:rFonts w:ascii="Times New Roman" w:eastAsiaTheme="minorEastAsia" w:hAnsi="Times New Roman" w:cs="Times New Roman"/>
          <w:color w:val="auto"/>
        </w:rPr>
      </w:pPr>
      <w:r w:rsidRPr="00184A60">
        <w:rPr>
          <w:rFonts w:ascii="Times New Roman" w:eastAsiaTheme="minorEastAsia" w:hAnsi="Times New Roman" w:cs="Times New Roman" w:hint="eastAsia"/>
          <w:color w:val="auto"/>
        </w:rPr>
        <w:t>（一）供应商应具备建筑工程施工总承包三级及以上资质，提供资质证书原件扫描件。</w:t>
      </w:r>
    </w:p>
    <w:p w:rsidR="00EC0A63" w:rsidRPr="00184A60" w:rsidRDefault="00A2518A" w:rsidP="00A2518A">
      <w:pPr>
        <w:pStyle w:val="Default"/>
        <w:spacing w:line="360" w:lineRule="auto"/>
        <w:ind w:firstLineChars="200" w:firstLine="446"/>
        <w:rPr>
          <w:rFonts w:ascii="Times New Roman" w:eastAsiaTheme="minorEastAsia" w:hAnsi="Times New Roman" w:cs="Times New Roman"/>
          <w:color w:val="auto"/>
        </w:rPr>
      </w:pPr>
      <w:r w:rsidRPr="00184A60">
        <w:rPr>
          <w:rFonts w:ascii="Times New Roman" w:eastAsiaTheme="minorEastAsia" w:hAnsi="Times New Roman" w:cs="Times New Roman" w:hint="eastAsia"/>
          <w:color w:val="auto"/>
        </w:rPr>
        <w:t>（二）供应商应具备有效期内的《安全生产许可证》，提供证书原件扫描件。</w:t>
      </w:r>
    </w:p>
    <w:p w:rsidR="000E2735" w:rsidRPr="00184A60" w:rsidRDefault="000E2735" w:rsidP="00A2518A">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w:t>
      </w:r>
      <w:r w:rsidR="00EC0A63" w:rsidRPr="00184A60">
        <w:rPr>
          <w:rFonts w:ascii="Times New Roman" w:eastAsia="宋体" w:hAnsi="Times New Roman" w:cs="Times New Roman" w:hint="eastAsia"/>
          <w:color w:val="auto"/>
        </w:rPr>
        <w:t>三</w:t>
      </w:r>
      <w:r w:rsidRPr="00184A60">
        <w:rPr>
          <w:rFonts w:ascii="Times New Roman" w:eastAsia="宋体" w:hAnsi="Times New Roman" w:cs="Times New Roman" w:hint="eastAsia"/>
          <w:color w:val="auto"/>
        </w:rPr>
        <w:t>）供应商应具备《中华人民共和国政府采购法》第二十二条第一款和《政府采购法实施条例》第十八条规定的条件，</w:t>
      </w:r>
      <w:r w:rsidRPr="00184A60">
        <w:rPr>
          <w:rFonts w:ascii="Times New Roman" w:eastAsia="宋体" w:hAnsi="Times New Roman" w:cs="Times New Roman"/>
          <w:color w:val="auto"/>
        </w:rPr>
        <w:t>提供以下材料：</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 xml:space="preserve">1. </w:t>
      </w:r>
      <w:r w:rsidRPr="00184A60">
        <w:rPr>
          <w:rFonts w:ascii="Times New Roman" w:eastAsia="宋体" w:hAnsi="Times New Roman" w:cs="Times New Roman" w:hint="eastAsia"/>
          <w:color w:val="auto"/>
        </w:rPr>
        <w:t>营业执照副本或事业单位法人证书或民办非企业单位登记证书或社会团</w:t>
      </w:r>
      <w:r w:rsidRPr="00467BBC">
        <w:rPr>
          <w:rFonts w:ascii="Times New Roman" w:eastAsia="宋体" w:hAnsi="Times New Roman" w:cs="Times New Roman" w:hint="eastAsia"/>
          <w:color w:val="auto"/>
        </w:rPr>
        <w:t>体法人</w:t>
      </w:r>
      <w:r w:rsidRPr="00467BBC">
        <w:rPr>
          <w:rFonts w:ascii="Times New Roman" w:eastAsia="宋体" w:hAnsi="Times New Roman" w:cs="Times New Roman" w:hint="eastAsia"/>
          <w:color w:val="auto"/>
        </w:rPr>
        <w:lastRenderedPageBreak/>
        <w:t>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DB4C16" w:rsidRPr="002926D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26D1">
        <w:rPr>
          <w:rFonts w:ascii="Times New Roman" w:eastAsia="宋体" w:hAnsi="Times New Roman" w:cs="Times New Roman" w:hint="eastAsia"/>
          <w:color w:val="auto"/>
        </w:rPr>
        <w:t>（</w:t>
      </w:r>
      <w:r w:rsidR="00EC0A63" w:rsidRPr="002926D1">
        <w:rPr>
          <w:rFonts w:ascii="Times New Roman" w:eastAsia="宋体" w:hAnsi="Times New Roman" w:cs="Times New Roman" w:hint="eastAsia"/>
          <w:color w:val="auto"/>
        </w:rPr>
        <w:t>四</w:t>
      </w:r>
      <w:r w:rsidRPr="002926D1">
        <w:rPr>
          <w:rFonts w:ascii="Times New Roman" w:eastAsia="宋体" w:hAnsi="Times New Roman" w:cs="Times New Roman" w:hint="eastAsia"/>
          <w:color w:val="auto"/>
        </w:rPr>
        <w:t>）本项目不接受联合体投标。</w:t>
      </w:r>
    </w:p>
    <w:p w:rsidR="00DB4C16" w:rsidRPr="002926D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26D1">
        <w:rPr>
          <w:rFonts w:ascii="Times New Roman" w:eastAsiaTheme="minorEastAsia" w:hAnsi="Times New Roman" w:cs="Times New Roman" w:hint="eastAsia"/>
          <w:color w:val="auto"/>
        </w:rPr>
        <w:t>（</w:t>
      </w:r>
      <w:r w:rsidR="00EC0A63" w:rsidRPr="002926D1">
        <w:rPr>
          <w:rFonts w:ascii="Times New Roman" w:eastAsiaTheme="minorEastAsia" w:hAnsi="Times New Roman" w:cs="Times New Roman" w:hint="eastAsia"/>
          <w:color w:val="auto"/>
        </w:rPr>
        <w:t>五</w:t>
      </w:r>
      <w:r w:rsidRPr="002926D1">
        <w:rPr>
          <w:rFonts w:ascii="Times New Roman" w:eastAsiaTheme="minorEastAsia" w:hAnsi="Times New Roman" w:cs="Times New Roman" w:hint="eastAsia"/>
          <w:color w:val="auto"/>
        </w:rPr>
        <w:t>）本项目专门面向中小企业采购，提供《中小企业声明函》。</w:t>
      </w:r>
    </w:p>
    <w:p w:rsidR="00E92A1C" w:rsidRPr="002926D1" w:rsidRDefault="00DB4C16" w:rsidP="00E92A1C">
      <w:pPr>
        <w:pStyle w:val="Default"/>
        <w:spacing w:line="360" w:lineRule="auto"/>
        <w:ind w:firstLineChars="200" w:firstLine="446"/>
        <w:jc w:val="both"/>
        <w:rPr>
          <w:rFonts w:ascii="Times New Roman" w:eastAsia="宋体" w:hAnsi="Times New Roman" w:cs="Times New Roman"/>
          <w:color w:val="auto"/>
        </w:rPr>
      </w:pPr>
      <w:r w:rsidRPr="002926D1">
        <w:rPr>
          <w:rFonts w:ascii="Times New Roman" w:eastAsia="宋体" w:hAnsi="Times New Roman" w:cs="Times New Roman" w:hint="eastAsia"/>
          <w:color w:val="auto"/>
        </w:rPr>
        <w:t>五</w:t>
      </w:r>
      <w:r w:rsidR="00E92A1C" w:rsidRPr="002926D1">
        <w:rPr>
          <w:rFonts w:ascii="Times New Roman" w:eastAsia="宋体" w:hAnsi="Times New Roman" w:cs="Times New Roman"/>
          <w:color w:val="auto"/>
        </w:rPr>
        <w:t>、项目需要落实的政府采购政策</w:t>
      </w:r>
    </w:p>
    <w:p w:rsidR="00343E7C" w:rsidRPr="002926D1"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2926D1">
        <w:rPr>
          <w:rFonts w:ascii="Times New Roman" w:eastAsia="宋体" w:hAnsi="Times New Roman" w:cs="Times New Roman"/>
          <w:color w:val="auto"/>
        </w:rPr>
        <w:t>（一）</w:t>
      </w:r>
      <w:r w:rsidR="00EC0A63" w:rsidRPr="002926D1">
        <w:rPr>
          <w:rFonts w:ascii="Times New Roman" w:eastAsia="宋体" w:hAnsi="Times New Roman" w:cs="Times New Roman" w:hint="eastAsia"/>
          <w:color w:val="auto"/>
        </w:rPr>
        <w:t>本项目专门面向中小企业采购</w:t>
      </w:r>
      <w:r w:rsidRPr="002926D1">
        <w:rPr>
          <w:rFonts w:ascii="Times New Roman" w:eastAsia="宋体" w:hAnsi="Times New Roman" w:cs="Times New Roman"/>
          <w:color w:val="auto"/>
        </w:rPr>
        <w:t>。</w:t>
      </w:r>
    </w:p>
    <w:p w:rsidR="00343E7C" w:rsidRPr="002926D1" w:rsidRDefault="00343E7C" w:rsidP="00343E7C">
      <w:pPr>
        <w:pStyle w:val="Default"/>
        <w:spacing w:line="360" w:lineRule="auto"/>
        <w:ind w:firstLineChars="200" w:firstLine="446"/>
        <w:rPr>
          <w:rFonts w:ascii="Times New Roman" w:eastAsia="宋体" w:hAnsi="Times New Roman" w:cs="Times New Roman"/>
          <w:color w:val="auto"/>
        </w:rPr>
      </w:pPr>
      <w:r w:rsidRPr="002926D1">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lastRenderedPageBreak/>
        <w:t>（一）获取招标文</w:t>
      </w:r>
      <w:r w:rsidRPr="000A7A9B">
        <w:rPr>
          <w:rFonts w:ascii="Times New Roman" w:eastAsia="宋体" w:hAnsi="Times New Roman" w:cs="Times New Roman"/>
          <w:color w:val="auto"/>
        </w:rPr>
        <w:t>件时间：</w:t>
      </w:r>
      <w:r w:rsidR="009D0613" w:rsidRPr="000A7A9B">
        <w:rPr>
          <w:rFonts w:ascii="Times New Roman" w:eastAsia="宋体" w:hAnsi="Times New Roman" w:cs="Times New Roman"/>
          <w:color w:val="auto"/>
        </w:rPr>
        <w:t>2025</w:t>
      </w:r>
      <w:r w:rsidR="009D0613" w:rsidRPr="000A7A9B">
        <w:rPr>
          <w:rFonts w:ascii="Times New Roman" w:eastAsia="宋体" w:hAnsi="Times New Roman" w:cs="Times New Roman"/>
          <w:color w:val="auto"/>
        </w:rPr>
        <w:t>年</w:t>
      </w:r>
      <w:r w:rsidR="00A2518A" w:rsidRPr="000A7A9B">
        <w:rPr>
          <w:rFonts w:ascii="Times New Roman" w:eastAsia="宋体" w:hAnsi="Times New Roman" w:cs="Times New Roman" w:hint="eastAsia"/>
          <w:color w:val="auto"/>
        </w:rPr>
        <w:t>12</w:t>
      </w:r>
      <w:r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31</w:t>
      </w:r>
      <w:r w:rsidRPr="000A7A9B">
        <w:rPr>
          <w:rFonts w:ascii="Times New Roman" w:eastAsia="宋体" w:hAnsi="Times New Roman" w:cs="Times New Roman"/>
          <w:color w:val="auto"/>
        </w:rPr>
        <w:t>日至</w:t>
      </w:r>
      <w:r w:rsidR="009D0613" w:rsidRPr="000A7A9B">
        <w:rPr>
          <w:rFonts w:ascii="Times New Roman" w:eastAsia="宋体" w:hAnsi="Times New Roman" w:cs="Times New Roman"/>
          <w:color w:val="auto"/>
        </w:rPr>
        <w:t>202</w:t>
      </w:r>
      <w:r w:rsidR="00184A60" w:rsidRPr="000A7A9B">
        <w:rPr>
          <w:rFonts w:ascii="Times New Roman" w:eastAsia="宋体" w:hAnsi="Times New Roman" w:cs="Times New Roman" w:hint="eastAsia"/>
          <w:color w:val="auto"/>
        </w:rPr>
        <w:t>6</w:t>
      </w:r>
      <w:r w:rsidR="009D0613" w:rsidRPr="000A7A9B">
        <w:rPr>
          <w:rFonts w:ascii="Times New Roman" w:eastAsia="宋体" w:hAnsi="Times New Roman" w:cs="Times New Roman"/>
          <w:color w:val="auto"/>
        </w:rPr>
        <w:t>年</w:t>
      </w:r>
      <w:r w:rsidR="00184A60" w:rsidRPr="000A7A9B">
        <w:rPr>
          <w:rFonts w:ascii="Times New Roman" w:eastAsia="宋体" w:hAnsi="Times New Roman" w:cs="Times New Roman" w:hint="eastAsia"/>
          <w:color w:val="auto"/>
        </w:rPr>
        <w:t>1</w:t>
      </w:r>
      <w:r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8</w:t>
      </w:r>
      <w:r w:rsidRPr="000A7A9B">
        <w:rPr>
          <w:rFonts w:ascii="Times New Roman" w:eastAsia="宋体" w:hAnsi="Times New Roman" w:cs="Times New Roman"/>
          <w:color w:val="auto"/>
        </w:rPr>
        <w:t>日，每日</w:t>
      </w:r>
      <w:r w:rsidRPr="000A7A9B">
        <w:rPr>
          <w:rFonts w:ascii="Times New Roman" w:eastAsia="宋体" w:hAnsi="Times New Roman" w:cs="Times New Roman"/>
          <w:color w:val="auto"/>
        </w:rPr>
        <w:t>9:0</w:t>
      </w:r>
      <w:r w:rsidRPr="002D0419">
        <w:rPr>
          <w:rFonts w:ascii="Times New Roman" w:eastAsia="宋体" w:hAnsi="Times New Roman" w:cs="Times New Roman"/>
          <w:color w:val="auto"/>
        </w:rPr>
        <w:t>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w:t>
      </w:r>
      <w:r w:rsidR="00902527" w:rsidRPr="00184A60">
        <w:rPr>
          <w:rFonts w:ascii="Times New Roman" w:eastAsia="宋体" w:hAnsi="Times New Roman" w:cs="Times New Roman" w:hint="eastAsia"/>
          <w:color w:val="auto"/>
        </w:rPr>
        <w:t>三</w:t>
      </w:r>
      <w:r w:rsidRPr="00184A60">
        <w:rPr>
          <w:rFonts w:ascii="Times New Roman" w:eastAsia="宋体" w:hAnsi="Times New Roman" w:cs="Times New Roman"/>
          <w:color w:val="auto"/>
        </w:rPr>
        <w:t>）</w:t>
      </w:r>
      <w:r w:rsidRPr="00184A60">
        <w:rPr>
          <w:rFonts w:ascii="Times New Roman" w:eastAsia="宋体" w:hAnsi="Times New Roman" w:cs="Times New Roman" w:hint="eastAsia"/>
          <w:color w:val="auto"/>
        </w:rPr>
        <w:t>本项目组织</w:t>
      </w:r>
      <w:r w:rsidRPr="00184A60">
        <w:rPr>
          <w:rFonts w:ascii="Times New Roman" w:eastAsia="宋体" w:hAnsi="Times New Roman" w:cs="Times New Roman"/>
          <w:color w:val="auto"/>
        </w:rPr>
        <w:t>踏勘现场</w:t>
      </w:r>
      <w:r w:rsidRPr="00184A60">
        <w:rPr>
          <w:rFonts w:ascii="Times New Roman" w:eastAsia="宋体" w:hAnsi="Times New Roman" w:cs="Times New Roman" w:hint="eastAsia"/>
          <w:color w:val="auto"/>
        </w:rPr>
        <w:t>，时间地点安排如下：</w:t>
      </w:r>
    </w:p>
    <w:p w:rsidR="00DB4C16" w:rsidRPr="000A7A9B" w:rsidRDefault="009D0613" w:rsidP="00DB4C16">
      <w:pPr>
        <w:pStyle w:val="Default"/>
        <w:spacing w:line="360" w:lineRule="auto"/>
        <w:ind w:firstLineChars="200" w:firstLine="446"/>
        <w:jc w:val="both"/>
        <w:rPr>
          <w:rFonts w:ascii="Times New Roman" w:eastAsia="宋体" w:hAnsi="Times New Roman" w:cs="Times New Roman"/>
          <w:color w:val="auto"/>
        </w:rPr>
      </w:pPr>
      <w:r w:rsidRPr="000A7A9B">
        <w:rPr>
          <w:rFonts w:ascii="Times New Roman" w:eastAsia="宋体" w:hAnsi="Times New Roman" w:cs="Times New Roman"/>
          <w:color w:val="auto"/>
        </w:rPr>
        <w:t>202</w:t>
      </w:r>
      <w:r w:rsidR="00184A60" w:rsidRPr="000A7A9B">
        <w:rPr>
          <w:rFonts w:ascii="Times New Roman" w:eastAsia="宋体" w:hAnsi="Times New Roman" w:cs="Times New Roman" w:hint="eastAsia"/>
          <w:color w:val="auto"/>
        </w:rPr>
        <w:t>6</w:t>
      </w:r>
      <w:r w:rsidRPr="000A7A9B">
        <w:rPr>
          <w:rFonts w:ascii="Times New Roman" w:eastAsia="宋体" w:hAnsi="Times New Roman" w:cs="Times New Roman"/>
          <w:color w:val="auto"/>
        </w:rPr>
        <w:t>年</w:t>
      </w:r>
      <w:r w:rsidR="00184A60" w:rsidRPr="000A7A9B">
        <w:rPr>
          <w:rFonts w:ascii="Times New Roman" w:eastAsia="宋体" w:hAnsi="Times New Roman" w:cs="Times New Roman" w:hint="eastAsia"/>
          <w:color w:val="auto"/>
        </w:rPr>
        <w:t>1</w:t>
      </w:r>
      <w:r w:rsidR="00DB4C16"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9</w:t>
      </w:r>
      <w:r w:rsidR="00DB4C16" w:rsidRPr="000A7A9B">
        <w:rPr>
          <w:rFonts w:ascii="Times New Roman" w:eastAsia="宋体" w:hAnsi="Times New Roman" w:cs="Times New Roman"/>
          <w:color w:val="auto"/>
        </w:rPr>
        <w:t>日</w:t>
      </w:r>
      <w:r w:rsidR="00DB4C16" w:rsidRPr="000A7A9B">
        <w:rPr>
          <w:rFonts w:ascii="Times New Roman" w:eastAsia="宋体" w:hAnsi="Times New Roman" w:cs="Times New Roman" w:hint="eastAsia"/>
          <w:color w:val="auto"/>
        </w:rPr>
        <w:t>9</w:t>
      </w:r>
      <w:r w:rsidR="00DB4C16" w:rsidRPr="000A7A9B">
        <w:rPr>
          <w:rFonts w:ascii="Times New Roman" w:eastAsia="宋体" w:hAnsi="Times New Roman" w:cs="Times New Roman"/>
          <w:color w:val="auto"/>
        </w:rPr>
        <w:t>:</w:t>
      </w:r>
      <w:r w:rsidR="00DB4C16" w:rsidRPr="000A7A9B">
        <w:rPr>
          <w:rFonts w:ascii="Times New Roman" w:eastAsia="宋体" w:hAnsi="Times New Roman" w:cs="Times New Roman" w:hint="eastAsia"/>
          <w:color w:val="auto"/>
        </w:rPr>
        <w:t>3</w:t>
      </w:r>
      <w:r w:rsidR="00DB4C16" w:rsidRPr="000A7A9B">
        <w:rPr>
          <w:rFonts w:ascii="Times New Roman" w:eastAsia="宋体" w:hAnsi="Times New Roman" w:cs="Times New Roman"/>
          <w:color w:val="auto"/>
        </w:rPr>
        <w:t>0</w:t>
      </w:r>
      <w:r w:rsidR="00DB4C16" w:rsidRPr="000A7A9B">
        <w:rPr>
          <w:rFonts w:ascii="Times New Roman" w:eastAsia="宋体" w:hAnsi="Times New Roman" w:cs="Times New Roman"/>
          <w:color w:val="auto"/>
        </w:rPr>
        <w:t>在</w:t>
      </w:r>
      <w:r w:rsidR="00184A60" w:rsidRPr="000A7A9B">
        <w:rPr>
          <w:rFonts w:ascii="Times New Roman" w:eastAsia="宋体" w:hAnsi="Times New Roman" w:cs="Times New Roman" w:hint="eastAsia"/>
          <w:color w:val="auto"/>
        </w:rPr>
        <w:t>马场道</w:t>
      </w:r>
      <w:r w:rsidR="00184A60" w:rsidRPr="000A7A9B">
        <w:rPr>
          <w:rFonts w:ascii="Times New Roman" w:eastAsia="宋体" w:hAnsi="Times New Roman" w:cs="Times New Roman" w:hint="eastAsia"/>
          <w:color w:val="auto"/>
        </w:rPr>
        <w:t>125</w:t>
      </w:r>
      <w:r w:rsidR="00184A60" w:rsidRPr="000A7A9B">
        <w:rPr>
          <w:rFonts w:ascii="Times New Roman" w:eastAsia="宋体" w:hAnsi="Times New Roman" w:cs="Times New Roman" w:hint="eastAsia"/>
          <w:color w:val="auto"/>
        </w:rPr>
        <w:t>号门前</w:t>
      </w:r>
      <w:r w:rsidR="00DB4C16" w:rsidRPr="000A7A9B">
        <w:rPr>
          <w:rFonts w:ascii="Times New Roman" w:eastAsia="宋体" w:hAnsi="Times New Roman" w:cs="Times New Roman"/>
          <w:color w:val="auto"/>
        </w:rPr>
        <w:t>集合。联系人：</w:t>
      </w:r>
      <w:r w:rsidR="00184A60" w:rsidRPr="000A7A9B">
        <w:rPr>
          <w:rFonts w:ascii="Times New Roman" w:eastAsia="宋体" w:hAnsi="Times New Roman" w:cs="Times New Roman" w:hint="eastAsia"/>
          <w:color w:val="auto"/>
        </w:rPr>
        <w:t>刘宝，</w:t>
      </w:r>
      <w:r w:rsidR="00DB4C16" w:rsidRPr="000A7A9B">
        <w:rPr>
          <w:rFonts w:ascii="Times New Roman" w:eastAsia="宋体" w:hAnsi="Times New Roman" w:cs="Times New Roman"/>
          <w:color w:val="auto"/>
        </w:rPr>
        <w:t>联系电话：</w:t>
      </w:r>
      <w:r w:rsidR="00184A60" w:rsidRPr="000A7A9B">
        <w:rPr>
          <w:rFonts w:ascii="Times New Roman" w:eastAsia="宋体" w:hAnsi="Times New Roman" w:cs="Times New Roman"/>
          <w:color w:val="auto"/>
        </w:rPr>
        <w:t>022-87671910</w:t>
      </w:r>
      <w:r w:rsidR="00DB4C16" w:rsidRPr="000A7A9B">
        <w:rPr>
          <w:rFonts w:ascii="Times New Roman" w:eastAsia="宋体" w:hAnsi="Times New Roman" w:cs="Times New Roman"/>
          <w:color w:val="auto"/>
        </w:rPr>
        <w:t>。</w:t>
      </w:r>
    </w:p>
    <w:p w:rsidR="00DB4C16" w:rsidRPr="000A7A9B" w:rsidRDefault="00DB4C16" w:rsidP="00DB4C16">
      <w:pPr>
        <w:pStyle w:val="Default"/>
        <w:spacing w:line="360" w:lineRule="auto"/>
        <w:ind w:firstLineChars="200" w:firstLine="446"/>
        <w:jc w:val="both"/>
        <w:rPr>
          <w:rFonts w:ascii="Times New Roman" w:eastAsia="宋体" w:hAnsi="Times New Roman" w:cs="Times New Roman"/>
          <w:color w:val="auto"/>
        </w:rPr>
      </w:pPr>
      <w:r w:rsidRPr="000A7A9B">
        <w:rPr>
          <w:rFonts w:ascii="Times New Roman" w:eastAsia="宋体" w:hAnsi="Times New Roman" w:cs="Times New Roman" w:hint="eastAsia"/>
          <w:color w:val="auto"/>
        </w:rPr>
        <w:t>（</w:t>
      </w:r>
      <w:r w:rsidR="00902527" w:rsidRPr="000A7A9B">
        <w:rPr>
          <w:rFonts w:ascii="Times New Roman" w:eastAsia="宋体" w:hAnsi="Times New Roman" w:cs="Times New Roman" w:hint="eastAsia"/>
          <w:color w:val="auto"/>
        </w:rPr>
        <w:t>四</w:t>
      </w:r>
      <w:r w:rsidRPr="000A7A9B">
        <w:rPr>
          <w:rFonts w:ascii="Times New Roman" w:eastAsia="宋体" w:hAnsi="Times New Roman" w:cs="Times New Roman" w:hint="eastAsia"/>
          <w:color w:val="auto"/>
        </w:rPr>
        <w:t>）本项目不组织标前答疑会</w:t>
      </w:r>
      <w:r w:rsidRPr="000A7A9B">
        <w:rPr>
          <w:rFonts w:ascii="Times New Roman" w:eastAsia="宋体" w:hAnsi="Times New Roman" w:cs="Times New Roman"/>
          <w:color w:val="auto"/>
        </w:rPr>
        <w:t>。</w:t>
      </w:r>
    </w:p>
    <w:p w:rsidR="00DB4C16" w:rsidRPr="000A7A9B" w:rsidRDefault="00DB4C16" w:rsidP="00DB4C16">
      <w:pPr>
        <w:pStyle w:val="Default"/>
        <w:spacing w:line="360" w:lineRule="auto"/>
        <w:ind w:firstLineChars="200" w:firstLine="446"/>
        <w:jc w:val="both"/>
        <w:rPr>
          <w:rFonts w:ascii="Times New Roman" w:eastAsia="宋体" w:hAnsi="Times New Roman" w:cs="Times New Roman"/>
          <w:color w:val="auto"/>
        </w:rPr>
      </w:pPr>
      <w:r w:rsidRPr="000A7A9B">
        <w:rPr>
          <w:rFonts w:ascii="Times New Roman" w:eastAsia="宋体" w:hAnsi="Times New Roman" w:cs="Times New Roman"/>
          <w:color w:val="auto"/>
        </w:rPr>
        <w:t>七、网上应答时间</w:t>
      </w:r>
    </w:p>
    <w:p w:rsidR="00DB4C16" w:rsidRDefault="009D0613" w:rsidP="00DB4C16">
      <w:pPr>
        <w:pStyle w:val="Default"/>
        <w:spacing w:line="360" w:lineRule="auto"/>
        <w:ind w:firstLineChars="200" w:firstLine="446"/>
        <w:jc w:val="both"/>
        <w:rPr>
          <w:rFonts w:ascii="Times New Roman" w:eastAsia="宋体" w:hAnsi="Times New Roman" w:cs="Times New Roman"/>
          <w:color w:val="auto"/>
        </w:rPr>
      </w:pPr>
      <w:r w:rsidRPr="000A7A9B">
        <w:rPr>
          <w:rFonts w:ascii="Times New Roman" w:eastAsia="宋体" w:hAnsi="Times New Roman" w:cs="Times New Roman"/>
          <w:color w:val="auto"/>
        </w:rPr>
        <w:t>2025</w:t>
      </w:r>
      <w:r w:rsidRPr="000A7A9B">
        <w:rPr>
          <w:rFonts w:ascii="Times New Roman" w:eastAsia="宋体" w:hAnsi="Times New Roman" w:cs="Times New Roman"/>
          <w:color w:val="auto"/>
        </w:rPr>
        <w:t>年</w:t>
      </w:r>
      <w:r w:rsidR="00A2518A" w:rsidRPr="000A7A9B">
        <w:rPr>
          <w:rFonts w:ascii="Times New Roman" w:eastAsia="宋体" w:hAnsi="Times New Roman" w:cs="Times New Roman" w:hint="eastAsia"/>
          <w:color w:val="auto"/>
        </w:rPr>
        <w:t>12</w:t>
      </w:r>
      <w:r w:rsidR="00DB4C16"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31</w:t>
      </w:r>
      <w:r w:rsidR="00DB4C16" w:rsidRPr="000A7A9B">
        <w:rPr>
          <w:rFonts w:ascii="Times New Roman" w:eastAsia="宋体" w:hAnsi="Times New Roman" w:cs="Times New Roman"/>
          <w:color w:val="auto"/>
        </w:rPr>
        <w:t>日</w:t>
      </w:r>
      <w:r w:rsidR="00DB4C16" w:rsidRPr="000A7A9B">
        <w:rPr>
          <w:rFonts w:ascii="Times New Roman" w:eastAsia="宋体" w:hAnsi="Times New Roman" w:cs="Times New Roman"/>
          <w:color w:val="auto"/>
        </w:rPr>
        <w:t>9:00</w:t>
      </w:r>
      <w:r w:rsidR="00DB4C16" w:rsidRPr="000A7A9B">
        <w:rPr>
          <w:rFonts w:ascii="Times New Roman" w:eastAsia="宋体" w:hAnsi="Times New Roman" w:cs="Times New Roman"/>
          <w:color w:val="auto"/>
        </w:rPr>
        <w:t>至</w:t>
      </w:r>
      <w:r w:rsidRPr="000A7A9B">
        <w:rPr>
          <w:rFonts w:ascii="Times New Roman" w:eastAsia="宋体" w:hAnsi="Times New Roman" w:cs="Times New Roman"/>
          <w:color w:val="auto"/>
        </w:rPr>
        <w:t>202</w:t>
      </w:r>
      <w:r w:rsidR="00184A60" w:rsidRPr="000A7A9B">
        <w:rPr>
          <w:rFonts w:ascii="Times New Roman" w:eastAsia="宋体" w:hAnsi="Times New Roman" w:cs="Times New Roman" w:hint="eastAsia"/>
          <w:color w:val="auto"/>
        </w:rPr>
        <w:t>6</w:t>
      </w:r>
      <w:r w:rsidRPr="000A7A9B">
        <w:rPr>
          <w:rFonts w:ascii="Times New Roman" w:eastAsia="宋体" w:hAnsi="Times New Roman" w:cs="Times New Roman"/>
          <w:color w:val="auto"/>
        </w:rPr>
        <w:t>年</w:t>
      </w:r>
      <w:r w:rsidR="00184A60" w:rsidRPr="000A7A9B">
        <w:rPr>
          <w:rFonts w:ascii="Times New Roman" w:eastAsia="宋体" w:hAnsi="Times New Roman" w:cs="Times New Roman" w:hint="eastAsia"/>
          <w:color w:val="auto"/>
        </w:rPr>
        <w:t>1</w:t>
      </w:r>
      <w:r w:rsidR="00DB4C16"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21</w:t>
      </w:r>
      <w:r w:rsidR="00DB4C16" w:rsidRPr="000A7A9B">
        <w:rPr>
          <w:rFonts w:ascii="Times New Roman" w:eastAsia="宋体" w:hAnsi="Times New Roman" w:cs="Times New Roman"/>
          <w:color w:val="auto"/>
        </w:rPr>
        <w:t>日</w:t>
      </w:r>
      <w:r w:rsidR="00DB4C16" w:rsidRPr="000A7A9B">
        <w:rPr>
          <w:rFonts w:ascii="Times New Roman" w:eastAsia="宋体" w:hAnsi="Times New Roman" w:cs="Times New Roman"/>
          <w:color w:val="auto"/>
        </w:rPr>
        <w:t>8:30</w:t>
      </w:r>
      <w:r w:rsidR="00DB4C16" w:rsidRPr="000A7A9B">
        <w:rPr>
          <w:rFonts w:ascii="Times New Roman" w:eastAsia="宋体" w:hAnsi="Times New Roman" w:cs="Times New Roman"/>
          <w:color w:val="auto"/>
        </w:rPr>
        <w:t>，使用</w:t>
      </w:r>
      <w:r w:rsidR="00FD5956" w:rsidRPr="000A7A9B">
        <w:rPr>
          <w:rFonts w:ascii="Times New Roman" w:eastAsia="宋体" w:hAnsi="Times New Roman" w:cs="Times New Roman"/>
          <w:color w:val="auto"/>
        </w:rPr>
        <w:t>天津数字认证有限公司</w:t>
      </w:r>
      <w:r w:rsidR="006E651E" w:rsidRPr="000A7A9B">
        <w:rPr>
          <w:rFonts w:ascii="Times New Roman" w:eastAsia="宋体" w:hAnsi="Times New Roman" w:cs="Times New Roman"/>
          <w:color w:val="auto"/>
        </w:rPr>
        <w:t>发出的</w:t>
      </w:r>
      <w:r w:rsidR="006E651E" w:rsidRPr="000A7A9B">
        <w:rPr>
          <w:rFonts w:ascii="Times New Roman" w:eastAsia="宋体" w:hAnsi="Times New Roman" w:cs="Times New Roman"/>
          <w:color w:val="auto"/>
        </w:rPr>
        <w:t>CA</w:t>
      </w:r>
      <w:r w:rsidR="006E651E" w:rsidRPr="000A7A9B">
        <w:rPr>
          <w:rFonts w:ascii="Times New Roman" w:eastAsia="宋体" w:hAnsi="Times New Roman" w:cs="Times New Roman"/>
          <w:color w:val="auto"/>
        </w:rPr>
        <w:t>数字证书（</w:t>
      </w:r>
      <w:r w:rsidR="00D14A9D" w:rsidRPr="000A7A9B">
        <w:rPr>
          <w:rFonts w:ascii="Times New Roman" w:eastAsia="宋体" w:hAnsi="Times New Roman" w:cs="Times New Roman"/>
          <w:color w:val="auto"/>
        </w:rPr>
        <w:t>原天津市电子认证中心发出尚在有效期内的</w:t>
      </w:r>
      <w:r w:rsidR="00D14A9D" w:rsidRPr="000A7A9B">
        <w:rPr>
          <w:rFonts w:ascii="Times New Roman" w:eastAsia="宋体" w:hAnsi="Times New Roman" w:cs="Times New Roman"/>
          <w:color w:val="auto"/>
        </w:rPr>
        <w:t>CA</w:t>
      </w:r>
      <w:r w:rsidR="00D14A9D" w:rsidRPr="000A7A9B">
        <w:rPr>
          <w:rFonts w:ascii="Times New Roman" w:eastAsia="宋体" w:hAnsi="Times New Roman" w:cs="Times New Roman"/>
          <w:color w:val="auto"/>
        </w:rPr>
        <w:t>数字证书仍可使用</w:t>
      </w:r>
      <w:r w:rsidR="006E651E" w:rsidRPr="000A7A9B">
        <w:rPr>
          <w:rFonts w:ascii="Times New Roman" w:eastAsia="宋体" w:hAnsi="Times New Roman" w:cs="Times New Roman"/>
          <w:color w:val="auto"/>
        </w:rPr>
        <w:t>）</w:t>
      </w:r>
      <w:r w:rsidR="009C602F" w:rsidRPr="000A7A9B">
        <w:rPr>
          <w:rFonts w:ascii="Times New Roman" w:eastAsia="宋体" w:hAnsi="Times New Roman" w:cs="Times New Roman" w:hint="eastAsia"/>
          <w:color w:val="auto"/>
        </w:rPr>
        <w:t>登录</w:t>
      </w:r>
      <w:r w:rsidR="00DB4C16" w:rsidRPr="000A7A9B">
        <w:rPr>
          <w:rFonts w:ascii="Times New Roman" w:eastAsia="宋体" w:hAnsi="Times New Roman" w:cs="Times New Roman" w:hint="eastAsia"/>
          <w:color w:val="auto"/>
        </w:rPr>
        <w:t>天津市政府采购中心网（网址：</w:t>
      </w:r>
      <w:r w:rsidR="00DB4C16" w:rsidRPr="000A7A9B">
        <w:rPr>
          <w:rFonts w:ascii="Times New Roman" w:eastAsia="宋体" w:hAnsi="Times New Roman" w:cs="Times New Roman" w:hint="eastAsia"/>
          <w:color w:val="auto"/>
        </w:rPr>
        <w:t>http://tjgpc.zwfwb.tj.gov.cn</w:t>
      </w:r>
      <w:r w:rsidR="00DB4C16" w:rsidRPr="000A7A9B">
        <w:rPr>
          <w:rFonts w:ascii="Times New Roman" w:eastAsia="宋体" w:hAnsi="Times New Roman" w:cs="Times New Roman" w:hint="eastAsia"/>
          <w:color w:val="auto"/>
        </w:rPr>
        <w:t>）</w:t>
      </w:r>
      <w:r w:rsidR="00DB4C16" w:rsidRPr="000A7A9B">
        <w:rPr>
          <w:rFonts w:ascii="Times New Roman" w:eastAsia="宋体" w:hAnsi="Times New Roman" w:cs="Times New Roman" w:hint="eastAsia"/>
          <w:color w:val="auto"/>
        </w:rPr>
        <w:t>-</w:t>
      </w:r>
      <w:proofErr w:type="gramStart"/>
      <w:r w:rsidR="00F01A41" w:rsidRPr="000A7A9B">
        <w:rPr>
          <w:rFonts w:ascii="Times New Roman" w:eastAsia="宋体" w:hAnsi="Times New Roman" w:cs="Times New Roman" w:hint="eastAsia"/>
          <w:color w:val="auto"/>
        </w:rPr>
        <w:t>”</w:t>
      </w:r>
      <w:proofErr w:type="gramEnd"/>
      <w:r w:rsidR="00F01A41" w:rsidRPr="000A7A9B">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lastRenderedPageBreak/>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0A7A9B">
        <w:rPr>
          <w:rFonts w:ascii="Times New Roman" w:eastAsia="宋体" w:hAnsi="Times New Roman" w:cs="Times New Roman"/>
          <w:color w:val="auto"/>
        </w:rPr>
        <w:t>间：</w:t>
      </w:r>
      <w:r w:rsidR="009D0613" w:rsidRPr="000A7A9B">
        <w:rPr>
          <w:rFonts w:ascii="Times New Roman" w:eastAsia="宋体" w:hAnsi="Times New Roman" w:cs="Times New Roman"/>
          <w:color w:val="auto"/>
        </w:rPr>
        <w:t>202</w:t>
      </w:r>
      <w:r w:rsidR="00184A60" w:rsidRPr="000A7A9B">
        <w:rPr>
          <w:rFonts w:ascii="Times New Roman" w:eastAsia="宋体" w:hAnsi="Times New Roman" w:cs="Times New Roman" w:hint="eastAsia"/>
          <w:color w:val="auto"/>
        </w:rPr>
        <w:t>6</w:t>
      </w:r>
      <w:r w:rsidR="009D0613" w:rsidRPr="000A7A9B">
        <w:rPr>
          <w:rFonts w:ascii="Times New Roman" w:eastAsia="宋体" w:hAnsi="Times New Roman" w:cs="Times New Roman"/>
          <w:color w:val="auto"/>
        </w:rPr>
        <w:t>年</w:t>
      </w:r>
      <w:r w:rsidR="00184A60" w:rsidRPr="000A7A9B">
        <w:rPr>
          <w:rFonts w:ascii="Times New Roman" w:eastAsia="宋体" w:hAnsi="Times New Roman" w:cs="Times New Roman" w:hint="eastAsia"/>
          <w:color w:val="auto"/>
        </w:rPr>
        <w:t>1</w:t>
      </w:r>
      <w:r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21</w:t>
      </w:r>
      <w:r w:rsidRPr="000A7A9B">
        <w:rPr>
          <w:rFonts w:ascii="Times New Roman" w:eastAsia="宋体" w:hAnsi="Times New Roman" w:cs="Times New Roman"/>
          <w:color w:val="auto"/>
        </w:rPr>
        <w:t>日</w:t>
      </w:r>
      <w:r w:rsidRPr="000A7A9B">
        <w:rPr>
          <w:rFonts w:ascii="Times New Roman" w:eastAsia="宋体" w:hAnsi="Times New Roman" w:cs="Times New Roman"/>
          <w:color w:val="auto"/>
        </w:rPr>
        <w:t>8:30</w:t>
      </w:r>
      <w:r w:rsidRPr="000A7A9B">
        <w:rPr>
          <w:rFonts w:ascii="Times New Roman" w:eastAsia="宋体" w:hAnsi="Times New Roman" w:cs="Times New Roman" w:hint="eastAsia"/>
          <w:color w:val="auto"/>
          <w:szCs w:val="21"/>
        </w:rPr>
        <w:t>。</w:t>
      </w:r>
      <w:r w:rsidRPr="000A7A9B">
        <w:rPr>
          <w:rFonts w:ascii="Times New Roman" w:eastAsia="宋体" w:hAnsi="Times New Roman" w:cs="Times New Roman"/>
          <w:color w:val="auto"/>
        </w:rPr>
        <w:t>投标截</w:t>
      </w:r>
      <w:r w:rsidRPr="00225C2F">
        <w:rPr>
          <w:rFonts w:ascii="Times New Roman" w:eastAsia="宋体" w:hAnsi="Times New Roman" w:cs="Times New Roman"/>
          <w:color w:val="auto"/>
        </w:rPr>
        <w:t>止时间前</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A7A9B"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0A7A9B">
        <w:rPr>
          <w:rFonts w:ascii="Times New Roman" w:eastAsia="宋体" w:hAnsi="Times New Roman" w:cs="Times New Roman"/>
          <w:color w:val="auto"/>
        </w:rPr>
        <w:t>时间：</w:t>
      </w:r>
      <w:r w:rsidR="009D0613" w:rsidRPr="000A7A9B">
        <w:rPr>
          <w:rFonts w:ascii="Times New Roman" w:eastAsia="宋体" w:hAnsi="Times New Roman" w:cs="Times New Roman"/>
          <w:color w:val="auto"/>
        </w:rPr>
        <w:t>202</w:t>
      </w:r>
      <w:r w:rsidR="00184A60" w:rsidRPr="000A7A9B">
        <w:rPr>
          <w:rFonts w:ascii="Times New Roman" w:eastAsia="宋体" w:hAnsi="Times New Roman" w:cs="Times New Roman" w:hint="eastAsia"/>
          <w:color w:val="auto"/>
        </w:rPr>
        <w:t>6</w:t>
      </w:r>
      <w:r w:rsidR="009D0613" w:rsidRPr="000A7A9B">
        <w:rPr>
          <w:rFonts w:ascii="Times New Roman" w:eastAsia="宋体" w:hAnsi="Times New Roman" w:cs="Times New Roman"/>
          <w:color w:val="auto"/>
        </w:rPr>
        <w:t>年</w:t>
      </w:r>
      <w:r w:rsidR="00A2518A" w:rsidRPr="000A7A9B">
        <w:rPr>
          <w:rFonts w:ascii="Times New Roman" w:eastAsia="宋体" w:hAnsi="Times New Roman" w:cs="Times New Roman" w:hint="eastAsia"/>
          <w:color w:val="auto"/>
        </w:rPr>
        <w:t>1</w:t>
      </w:r>
      <w:r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21</w:t>
      </w:r>
      <w:r w:rsidRPr="000A7A9B">
        <w:rPr>
          <w:rFonts w:ascii="Times New Roman" w:eastAsia="宋体" w:hAnsi="Times New Roman" w:cs="Times New Roman"/>
          <w:color w:val="auto"/>
        </w:rPr>
        <w:t>日</w:t>
      </w:r>
      <w:r w:rsidRPr="000A7A9B">
        <w:rPr>
          <w:rFonts w:ascii="Times New Roman" w:eastAsia="宋体" w:hAnsi="Times New Roman" w:cs="Times New Roman"/>
          <w:color w:val="auto"/>
        </w:rPr>
        <w:t>8:30</w:t>
      </w:r>
      <w:r w:rsidRPr="000A7A9B">
        <w:rPr>
          <w:rFonts w:ascii="Times New Roman" w:eastAsia="宋体" w:hAnsi="Times New Roman" w:cs="Times New Roman"/>
          <w:color w:val="auto"/>
        </w:rPr>
        <w:t>至</w:t>
      </w:r>
      <w:r w:rsidRPr="000A7A9B">
        <w:rPr>
          <w:rFonts w:ascii="Times New Roman" w:eastAsia="宋体" w:hAnsi="Times New Roman" w:cs="Times New Roman"/>
          <w:color w:val="auto"/>
        </w:rPr>
        <w:t>9:</w:t>
      </w:r>
      <w:r w:rsidRPr="000A7A9B">
        <w:rPr>
          <w:rFonts w:ascii="Times New Roman" w:eastAsia="宋体" w:hAnsi="Times New Roman" w:cs="Times New Roman" w:hint="eastAsia"/>
          <w:color w:val="auto"/>
        </w:rPr>
        <w:t>30</w:t>
      </w:r>
      <w:r w:rsidRPr="000A7A9B">
        <w:rPr>
          <w:rFonts w:ascii="Times New Roman" w:eastAsia="宋体" w:hAnsi="Times New Roman" w:cs="Times New Roman"/>
          <w:color w:val="auto"/>
        </w:rPr>
        <w:t>完成开标解密的投标为有效投标。</w:t>
      </w:r>
    </w:p>
    <w:p w:rsidR="00DB4C16" w:rsidRPr="000A7A9B" w:rsidRDefault="00DB4C16" w:rsidP="00DB4C16">
      <w:pPr>
        <w:pStyle w:val="Default"/>
        <w:spacing w:line="360" w:lineRule="auto"/>
        <w:ind w:firstLineChars="200" w:firstLine="446"/>
        <w:jc w:val="both"/>
        <w:rPr>
          <w:rFonts w:ascii="Times New Roman" w:eastAsia="宋体" w:hAnsi="Times New Roman" w:cs="Times New Roman"/>
          <w:color w:val="auto"/>
        </w:rPr>
      </w:pPr>
      <w:r w:rsidRPr="000A7A9B">
        <w:rPr>
          <w:rFonts w:ascii="Times New Roman" w:eastAsia="宋体" w:hAnsi="Times New Roman" w:cs="Times New Roman"/>
          <w:color w:val="auto"/>
        </w:rPr>
        <w:t>（二）开标</w:t>
      </w:r>
      <w:r w:rsidRPr="000A7A9B">
        <w:rPr>
          <w:rFonts w:ascii="Times New Roman" w:eastAsia="宋体" w:hAnsi="Times New Roman" w:cs="Times New Roman" w:hint="eastAsia"/>
          <w:color w:val="auto"/>
        </w:rPr>
        <w:t>解密方式</w:t>
      </w:r>
      <w:r w:rsidRPr="000A7A9B">
        <w:rPr>
          <w:rFonts w:ascii="Times New Roman" w:eastAsia="宋体" w:hAnsi="Times New Roman" w:cs="Times New Roman"/>
          <w:color w:val="auto"/>
        </w:rPr>
        <w:t>：本项目采用网上开标方式，投标人须于</w:t>
      </w:r>
      <w:r w:rsidRPr="000A7A9B">
        <w:rPr>
          <w:rFonts w:ascii="Times New Roman" w:eastAsia="宋体" w:hAnsi="Times New Roman" w:cs="Times New Roman" w:hint="eastAsia"/>
          <w:color w:val="auto"/>
        </w:rPr>
        <w:t>规定时间</w:t>
      </w:r>
      <w:r w:rsidRPr="000A7A9B">
        <w:rPr>
          <w:rFonts w:ascii="Times New Roman" w:eastAsia="宋体" w:hAnsi="Times New Roman" w:cs="Times New Roman"/>
          <w:color w:val="auto"/>
        </w:rPr>
        <w:t>内使用</w:t>
      </w:r>
      <w:r w:rsidR="00FD5956" w:rsidRPr="000A7A9B">
        <w:rPr>
          <w:rFonts w:ascii="Times New Roman" w:eastAsia="宋体" w:hAnsi="Times New Roman" w:cs="Times New Roman"/>
          <w:color w:val="auto"/>
        </w:rPr>
        <w:t>天津数字认证有限公司</w:t>
      </w:r>
      <w:r w:rsidR="006E651E" w:rsidRPr="000A7A9B">
        <w:rPr>
          <w:rFonts w:ascii="Times New Roman" w:eastAsia="宋体" w:hAnsi="Times New Roman" w:cs="Times New Roman"/>
          <w:color w:val="auto"/>
        </w:rPr>
        <w:t>发出的</w:t>
      </w:r>
      <w:r w:rsidR="006E651E" w:rsidRPr="000A7A9B">
        <w:rPr>
          <w:rFonts w:ascii="Times New Roman" w:eastAsia="宋体" w:hAnsi="Times New Roman" w:cs="Times New Roman"/>
          <w:color w:val="auto"/>
        </w:rPr>
        <w:t>CA</w:t>
      </w:r>
      <w:r w:rsidR="006E651E" w:rsidRPr="000A7A9B">
        <w:rPr>
          <w:rFonts w:ascii="Times New Roman" w:eastAsia="宋体" w:hAnsi="Times New Roman" w:cs="Times New Roman"/>
          <w:color w:val="auto"/>
        </w:rPr>
        <w:t>数字证书（</w:t>
      </w:r>
      <w:r w:rsidR="00D14A9D" w:rsidRPr="000A7A9B">
        <w:rPr>
          <w:rFonts w:ascii="Times New Roman" w:eastAsia="宋体" w:hAnsi="Times New Roman" w:cs="Times New Roman"/>
          <w:color w:val="auto"/>
        </w:rPr>
        <w:t>原天津市电子认证中心发出尚在有效期内的</w:t>
      </w:r>
      <w:r w:rsidR="00D14A9D" w:rsidRPr="000A7A9B">
        <w:rPr>
          <w:rFonts w:ascii="Times New Roman" w:eastAsia="宋体" w:hAnsi="Times New Roman" w:cs="Times New Roman"/>
          <w:color w:val="auto"/>
        </w:rPr>
        <w:t>CA</w:t>
      </w:r>
      <w:r w:rsidR="00D14A9D" w:rsidRPr="000A7A9B">
        <w:rPr>
          <w:rFonts w:ascii="Times New Roman" w:eastAsia="宋体" w:hAnsi="Times New Roman" w:cs="Times New Roman"/>
          <w:color w:val="auto"/>
        </w:rPr>
        <w:t>数字证书仍可使用</w:t>
      </w:r>
      <w:r w:rsidR="006E651E" w:rsidRPr="000A7A9B">
        <w:rPr>
          <w:rFonts w:ascii="Times New Roman" w:eastAsia="宋体" w:hAnsi="Times New Roman" w:cs="Times New Roman"/>
          <w:color w:val="auto"/>
        </w:rPr>
        <w:t>）</w:t>
      </w:r>
      <w:r w:rsidR="009C602F" w:rsidRPr="000A7A9B">
        <w:rPr>
          <w:rFonts w:ascii="Times New Roman" w:eastAsia="宋体" w:hAnsi="Times New Roman" w:cs="Times New Roman" w:hint="eastAsia"/>
          <w:color w:val="auto"/>
        </w:rPr>
        <w:t>登录</w:t>
      </w:r>
      <w:r w:rsidRPr="000A7A9B">
        <w:rPr>
          <w:rFonts w:ascii="Times New Roman" w:eastAsia="宋体" w:hAnsi="Times New Roman" w:cs="Times New Roman" w:hint="eastAsia"/>
          <w:color w:val="auto"/>
        </w:rPr>
        <w:t>天津市政府采购中心网（网址：</w:t>
      </w:r>
      <w:r w:rsidRPr="000A7A9B">
        <w:rPr>
          <w:rFonts w:ascii="Times New Roman" w:eastAsia="宋体" w:hAnsi="Times New Roman" w:cs="Times New Roman" w:hint="eastAsia"/>
          <w:color w:val="auto"/>
        </w:rPr>
        <w:t>http://tjgpc.zwfwb.tj.gov.cn</w:t>
      </w:r>
      <w:r w:rsidRPr="000A7A9B">
        <w:rPr>
          <w:rFonts w:ascii="Times New Roman" w:eastAsia="宋体" w:hAnsi="Times New Roman" w:cs="Times New Roman" w:hint="eastAsia"/>
          <w:color w:val="auto"/>
        </w:rPr>
        <w:t>）</w:t>
      </w:r>
      <w:r w:rsidRPr="000A7A9B">
        <w:rPr>
          <w:rFonts w:ascii="Times New Roman" w:eastAsia="宋体" w:hAnsi="Times New Roman" w:cs="Times New Roman" w:hint="eastAsia"/>
          <w:color w:val="auto"/>
        </w:rPr>
        <w:t>-</w:t>
      </w:r>
      <w:proofErr w:type="gramStart"/>
      <w:r w:rsidR="00F01A41" w:rsidRPr="000A7A9B">
        <w:rPr>
          <w:rFonts w:ascii="Times New Roman" w:eastAsia="宋体" w:hAnsi="Times New Roman" w:cs="Times New Roman" w:hint="eastAsia"/>
          <w:color w:val="auto"/>
        </w:rPr>
        <w:t>”</w:t>
      </w:r>
      <w:proofErr w:type="gramEnd"/>
      <w:r w:rsidR="00F01A41" w:rsidRPr="000A7A9B">
        <w:rPr>
          <w:rFonts w:ascii="Times New Roman" w:eastAsia="宋体" w:hAnsi="Times New Roman" w:cs="Times New Roman" w:hint="eastAsia"/>
          <w:color w:val="auto"/>
        </w:rPr>
        <w:t>网上招投标</w:t>
      </w:r>
      <w:proofErr w:type="gramStart"/>
      <w:r w:rsidR="00F01A41" w:rsidRPr="000A7A9B">
        <w:rPr>
          <w:rFonts w:ascii="Times New Roman" w:eastAsia="宋体" w:hAnsi="Times New Roman" w:cs="Times New Roman" w:hint="eastAsia"/>
          <w:color w:val="auto"/>
        </w:rPr>
        <w:t>”</w:t>
      </w:r>
      <w:proofErr w:type="gramEnd"/>
      <w:r w:rsidR="00F01A41" w:rsidRPr="000A7A9B">
        <w:rPr>
          <w:rFonts w:ascii="Times New Roman" w:eastAsia="宋体" w:hAnsi="Times New Roman" w:cs="Times New Roman" w:hint="eastAsia"/>
          <w:color w:val="auto"/>
        </w:rPr>
        <w:t>-</w:t>
      </w:r>
      <w:r w:rsidR="00F01A41" w:rsidRPr="000A7A9B">
        <w:rPr>
          <w:rFonts w:ascii="Times New Roman" w:eastAsia="宋体" w:hAnsi="Times New Roman" w:cs="Times New Roman" w:hint="eastAsia"/>
          <w:color w:val="auto"/>
        </w:rPr>
        <w:t>“供应商登录”</w:t>
      </w:r>
      <w:r w:rsidR="00F01A41" w:rsidRPr="000A7A9B">
        <w:rPr>
          <w:rFonts w:ascii="Times New Roman" w:eastAsia="宋体" w:hAnsi="Times New Roman" w:cs="Times New Roman" w:hint="eastAsia"/>
          <w:color w:val="auto"/>
        </w:rPr>
        <w:t>-</w:t>
      </w:r>
      <w:r w:rsidR="00F01A41" w:rsidRPr="000A7A9B">
        <w:rPr>
          <w:rFonts w:ascii="Times New Roman" w:eastAsia="宋体" w:hAnsi="Times New Roman" w:cs="Times New Roman" w:hint="eastAsia"/>
          <w:color w:val="auto"/>
        </w:rPr>
        <w:t>“市级集采机构入口”</w:t>
      </w:r>
      <w:r w:rsidRPr="000A7A9B">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A7A9B">
        <w:rPr>
          <w:rFonts w:ascii="Times New Roman" w:eastAsia="宋体" w:hAnsi="Times New Roman" w:cs="Times New Roman"/>
          <w:color w:val="auto"/>
        </w:rPr>
        <w:t>（三）网上开标公示时间：</w:t>
      </w:r>
      <w:r w:rsidR="009D0613" w:rsidRPr="000A7A9B">
        <w:rPr>
          <w:rFonts w:ascii="Times New Roman" w:eastAsia="宋体" w:hAnsi="Times New Roman" w:cs="Times New Roman"/>
          <w:color w:val="auto"/>
        </w:rPr>
        <w:t>202</w:t>
      </w:r>
      <w:r w:rsidR="00184A60" w:rsidRPr="000A7A9B">
        <w:rPr>
          <w:rFonts w:ascii="Times New Roman" w:eastAsia="宋体" w:hAnsi="Times New Roman" w:cs="Times New Roman" w:hint="eastAsia"/>
          <w:color w:val="auto"/>
        </w:rPr>
        <w:t>6</w:t>
      </w:r>
      <w:r w:rsidR="009D0613" w:rsidRPr="000A7A9B">
        <w:rPr>
          <w:rFonts w:ascii="Times New Roman" w:eastAsia="宋体" w:hAnsi="Times New Roman" w:cs="Times New Roman"/>
          <w:color w:val="auto"/>
        </w:rPr>
        <w:t>年</w:t>
      </w:r>
      <w:r w:rsidR="00A2518A" w:rsidRPr="000A7A9B">
        <w:rPr>
          <w:rFonts w:ascii="Times New Roman" w:eastAsia="宋体" w:hAnsi="Times New Roman" w:cs="Times New Roman" w:hint="eastAsia"/>
          <w:color w:val="auto"/>
        </w:rPr>
        <w:t>1</w:t>
      </w:r>
      <w:r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21</w:t>
      </w:r>
      <w:r w:rsidRPr="000A7A9B">
        <w:rPr>
          <w:rFonts w:ascii="Times New Roman" w:eastAsia="宋体" w:hAnsi="Times New Roman" w:cs="Times New Roman"/>
          <w:color w:val="auto"/>
        </w:rPr>
        <w:t>日</w:t>
      </w:r>
      <w:r w:rsidRPr="000A7A9B">
        <w:rPr>
          <w:rFonts w:ascii="Times New Roman" w:eastAsia="宋体" w:hAnsi="Times New Roman" w:cs="Times New Roman"/>
          <w:color w:val="auto"/>
        </w:rPr>
        <w:t>9:</w:t>
      </w:r>
      <w:r w:rsidRPr="000A7A9B">
        <w:rPr>
          <w:rFonts w:ascii="Times New Roman" w:eastAsia="宋体" w:hAnsi="Times New Roman" w:cs="Times New Roman" w:hint="eastAsia"/>
          <w:color w:val="auto"/>
        </w:rPr>
        <w:t>30</w:t>
      </w:r>
      <w:r w:rsidRPr="000A7A9B">
        <w:rPr>
          <w:rFonts w:ascii="Times New Roman" w:eastAsia="宋体" w:hAnsi="Times New Roman" w:cs="Times New Roman"/>
          <w:color w:val="auto"/>
        </w:rPr>
        <w:t>至</w:t>
      </w:r>
      <w:r w:rsidRPr="000A7A9B">
        <w:rPr>
          <w:rFonts w:ascii="Times New Roman" w:eastAsia="宋体" w:hAnsi="Times New Roman" w:cs="Times New Roman"/>
          <w:color w:val="auto"/>
        </w:rPr>
        <w:t>12:00</w:t>
      </w:r>
      <w:r w:rsidRPr="000A7A9B">
        <w:rPr>
          <w:rFonts w:ascii="Times New Roman" w:eastAsia="宋体" w:hAnsi="Times New Roman" w:cs="Times New Roman"/>
          <w:color w:val="auto"/>
        </w:rPr>
        <w:t>。</w:t>
      </w:r>
      <w:r w:rsidRPr="000A7A9B">
        <w:rPr>
          <w:rFonts w:ascii="Times New Roman" w:eastAsia="宋体" w:hAnsi="Times New Roman" w:cs="Times New Roman" w:hint="eastAsia"/>
          <w:color w:val="auto"/>
        </w:rPr>
        <w:t>投标人可在规定时间内使用</w:t>
      </w:r>
      <w:r w:rsidR="00FD5956" w:rsidRPr="000A7A9B">
        <w:rPr>
          <w:rFonts w:ascii="Times New Roman" w:eastAsia="宋体" w:hAnsi="Times New Roman" w:cs="Times New Roman" w:hint="eastAsia"/>
          <w:color w:val="auto"/>
        </w:rPr>
        <w:t>天津数字认证有限公司</w:t>
      </w:r>
      <w:r w:rsidR="006E651E" w:rsidRPr="000A7A9B">
        <w:rPr>
          <w:rFonts w:ascii="Times New Roman" w:eastAsia="宋体" w:hAnsi="Times New Roman" w:cs="Times New Roman" w:hint="eastAsia"/>
          <w:color w:val="auto"/>
        </w:rPr>
        <w:t>发出的</w:t>
      </w:r>
      <w:r w:rsidR="006E651E" w:rsidRPr="000A7A9B">
        <w:rPr>
          <w:rFonts w:ascii="Times New Roman" w:eastAsia="宋体" w:hAnsi="Times New Roman" w:cs="Times New Roman" w:hint="eastAsia"/>
          <w:color w:val="auto"/>
        </w:rPr>
        <w:t>CA</w:t>
      </w:r>
      <w:r w:rsidR="006E651E" w:rsidRPr="000A7A9B">
        <w:rPr>
          <w:rFonts w:ascii="Times New Roman" w:eastAsia="宋体" w:hAnsi="Times New Roman" w:cs="Times New Roman" w:hint="eastAsia"/>
          <w:color w:val="auto"/>
        </w:rPr>
        <w:t>数字证书（</w:t>
      </w:r>
      <w:r w:rsidR="00D14A9D" w:rsidRPr="000A7A9B">
        <w:rPr>
          <w:rFonts w:ascii="Times New Roman" w:eastAsia="宋体" w:hAnsi="Times New Roman" w:cs="Times New Roman" w:hint="eastAsia"/>
          <w:color w:val="auto"/>
        </w:rPr>
        <w:t>原天津市电子认证中心发出</w:t>
      </w:r>
      <w:r w:rsidR="00D14A9D">
        <w:rPr>
          <w:rFonts w:ascii="Times New Roman" w:eastAsia="宋体" w:hAnsi="Times New Roman" w:cs="Times New Roman" w:hint="eastAsia"/>
          <w:color w:val="auto"/>
        </w:rPr>
        <w:t>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lastRenderedPageBreak/>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A2518A">
        <w:rPr>
          <w:rFonts w:ascii="Times New Roman" w:eastAsia="宋体" w:hAnsi="Times New Roman" w:cs="Times New Roman" w:hint="eastAsia"/>
          <w:color w:val="auto"/>
        </w:rPr>
        <w:t>李楠、</w:t>
      </w:r>
      <w:r w:rsidR="00A2518A">
        <w:rPr>
          <w:rFonts w:ascii="Times New Roman" w:eastAsia="宋体" w:hAnsi="Times New Roman" w:cs="Times New Roman"/>
          <w:color w:val="auto"/>
        </w:rPr>
        <w:t>张东伟</w:t>
      </w:r>
      <w:r w:rsidR="00A2518A">
        <w:rPr>
          <w:rFonts w:ascii="Times New Roman" w:eastAsia="宋体" w:hAnsi="Times New Roman" w:cs="Times New Roman" w:hint="eastAsia"/>
          <w:color w:val="auto"/>
        </w:rPr>
        <w:t>、</w:t>
      </w:r>
      <w:r w:rsidR="00A2518A">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2518A">
        <w:rPr>
          <w:rFonts w:ascii="Times New Roman" w:eastAsia="宋体" w:hAnsi="Times New Roman" w:cs="Times New Roman" w:hint="eastAsia"/>
          <w:color w:val="auto"/>
        </w:rPr>
        <w:t>83</w:t>
      </w:r>
      <w:r w:rsidR="00AC2BE3">
        <w:rPr>
          <w:rFonts w:ascii="Times New Roman" w:eastAsia="宋体" w:hAnsi="Times New Roman" w:cs="Times New Roman" w:hint="eastAsia"/>
          <w:color w:val="auto"/>
        </w:rPr>
        <w:t>19</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2518A" w:rsidRPr="00A2518A">
        <w:rPr>
          <w:rFonts w:ascii="Times New Roman" w:eastAsia="宋体" w:hAnsi="Times New Roman" w:cs="Times New Roman" w:hint="eastAsia"/>
          <w:color w:val="auto"/>
        </w:rPr>
        <w:t>天津市生态环境科学研究院</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A2518A" w:rsidRPr="00A2518A">
        <w:rPr>
          <w:rFonts w:ascii="Times New Roman" w:eastAsia="宋体" w:hAnsi="Times New Roman" w:cs="Times New Roman" w:hint="eastAsia"/>
          <w:color w:val="auto"/>
        </w:rPr>
        <w:t>天津市</w:t>
      </w:r>
      <w:proofErr w:type="gramStart"/>
      <w:r w:rsidR="00A2518A" w:rsidRPr="00A2518A">
        <w:rPr>
          <w:rFonts w:ascii="Times New Roman" w:eastAsia="宋体" w:hAnsi="Times New Roman" w:cs="Times New Roman" w:hint="eastAsia"/>
          <w:color w:val="auto"/>
        </w:rPr>
        <w:t>南开区复康</w:t>
      </w:r>
      <w:proofErr w:type="gramEnd"/>
      <w:r w:rsidR="00A2518A" w:rsidRPr="00A2518A">
        <w:rPr>
          <w:rFonts w:ascii="Times New Roman" w:eastAsia="宋体" w:hAnsi="Times New Roman" w:cs="Times New Roman" w:hint="eastAsia"/>
          <w:color w:val="auto"/>
        </w:rPr>
        <w:t>路</w:t>
      </w:r>
      <w:r w:rsidR="00A2518A" w:rsidRPr="00A2518A">
        <w:rPr>
          <w:rFonts w:ascii="Times New Roman" w:eastAsia="宋体" w:hAnsi="Times New Roman" w:cs="Times New Roman" w:hint="eastAsia"/>
          <w:color w:val="auto"/>
        </w:rPr>
        <w:t>17</w:t>
      </w:r>
      <w:r w:rsidR="00A2518A" w:rsidRPr="00A2518A">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A2518A" w:rsidRPr="00A2518A">
        <w:rPr>
          <w:rFonts w:ascii="Times New Roman" w:eastAsia="宋体" w:hAnsi="Times New Roman" w:cs="Times New Roman" w:hint="eastAsia"/>
          <w:color w:val="auto"/>
        </w:rPr>
        <w:t>刘宝</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A2518A" w:rsidRPr="00A2518A">
        <w:rPr>
          <w:rFonts w:ascii="Times New Roman" w:eastAsia="宋体" w:hAnsi="Times New Roman" w:cs="Times New Roman"/>
          <w:color w:val="auto"/>
        </w:rPr>
        <w:t>022-87671910</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 xml:space="preserve">1. </w:t>
      </w:r>
      <w:r w:rsidRPr="00184A60">
        <w:rPr>
          <w:rFonts w:ascii="Times New Roman" w:eastAsia="宋体" w:hAnsi="Times New Roman" w:cs="Times New Roman" w:hint="eastAsia"/>
          <w:color w:val="auto"/>
        </w:rPr>
        <w:t>联系部门：</w:t>
      </w:r>
      <w:r w:rsidR="00A2518A" w:rsidRPr="00184A60">
        <w:rPr>
          <w:rFonts w:ascii="Times New Roman" w:eastAsia="宋体" w:hAnsi="Times New Roman" w:cs="Times New Roman" w:hint="eastAsia"/>
          <w:color w:val="auto"/>
        </w:rPr>
        <w:t>天津市生态环境科学研究院</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 xml:space="preserve">2. </w:t>
      </w:r>
      <w:r w:rsidRPr="00184A60">
        <w:rPr>
          <w:rFonts w:ascii="Times New Roman" w:eastAsia="宋体" w:hAnsi="Times New Roman" w:cs="Times New Roman" w:hint="eastAsia"/>
          <w:color w:val="auto"/>
        </w:rPr>
        <w:t>联系地址：</w:t>
      </w:r>
      <w:r w:rsidR="00A2518A" w:rsidRPr="00184A60">
        <w:rPr>
          <w:rFonts w:ascii="Times New Roman" w:eastAsia="宋体" w:hAnsi="Times New Roman" w:cs="Times New Roman" w:hint="eastAsia"/>
          <w:color w:val="auto"/>
        </w:rPr>
        <w:t>天津市</w:t>
      </w:r>
      <w:proofErr w:type="gramStart"/>
      <w:r w:rsidR="00A2518A" w:rsidRPr="00184A60">
        <w:rPr>
          <w:rFonts w:ascii="Times New Roman" w:eastAsia="宋体" w:hAnsi="Times New Roman" w:cs="Times New Roman" w:hint="eastAsia"/>
          <w:color w:val="auto"/>
        </w:rPr>
        <w:t>南开区复康</w:t>
      </w:r>
      <w:proofErr w:type="gramEnd"/>
      <w:r w:rsidR="00A2518A" w:rsidRPr="00184A60">
        <w:rPr>
          <w:rFonts w:ascii="Times New Roman" w:eastAsia="宋体" w:hAnsi="Times New Roman" w:cs="Times New Roman" w:hint="eastAsia"/>
          <w:color w:val="auto"/>
        </w:rPr>
        <w:t>路</w:t>
      </w:r>
      <w:r w:rsidR="00A2518A" w:rsidRPr="00184A60">
        <w:rPr>
          <w:rFonts w:ascii="Times New Roman" w:eastAsia="宋体" w:hAnsi="Times New Roman" w:cs="Times New Roman" w:hint="eastAsia"/>
          <w:color w:val="auto"/>
        </w:rPr>
        <w:t>17</w:t>
      </w:r>
      <w:r w:rsidR="00A2518A" w:rsidRPr="00184A60">
        <w:rPr>
          <w:rFonts w:ascii="Times New Roman" w:eastAsia="宋体" w:hAnsi="Times New Roman" w:cs="Times New Roman" w:hint="eastAsia"/>
          <w:color w:val="auto"/>
        </w:rPr>
        <w:t>号</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 xml:space="preserve">3. </w:t>
      </w:r>
      <w:r w:rsidRPr="00184A60">
        <w:rPr>
          <w:rFonts w:ascii="Times New Roman" w:eastAsia="宋体" w:hAnsi="Times New Roman" w:cs="Times New Roman" w:hint="eastAsia"/>
          <w:color w:val="auto"/>
        </w:rPr>
        <w:t>联</w:t>
      </w:r>
      <w:r w:rsidRPr="00184A60">
        <w:rPr>
          <w:rFonts w:ascii="Times New Roman" w:eastAsia="宋体" w:hAnsi="Times New Roman" w:cs="Times New Roman" w:hint="eastAsia"/>
          <w:color w:val="auto"/>
        </w:rPr>
        <w:t xml:space="preserve"> </w:t>
      </w:r>
      <w:r w:rsidRPr="00184A60">
        <w:rPr>
          <w:rFonts w:ascii="Times New Roman" w:eastAsia="宋体" w:hAnsi="Times New Roman" w:cs="Times New Roman" w:hint="eastAsia"/>
          <w:color w:val="auto"/>
        </w:rPr>
        <w:t>系</w:t>
      </w:r>
      <w:r w:rsidRPr="00184A60">
        <w:rPr>
          <w:rFonts w:ascii="Times New Roman" w:eastAsia="宋体" w:hAnsi="Times New Roman" w:cs="Times New Roman" w:hint="eastAsia"/>
          <w:color w:val="auto"/>
        </w:rPr>
        <w:t xml:space="preserve"> </w:t>
      </w:r>
      <w:r w:rsidRPr="00184A60">
        <w:rPr>
          <w:rFonts w:ascii="Times New Roman" w:eastAsia="宋体" w:hAnsi="Times New Roman" w:cs="Times New Roman" w:hint="eastAsia"/>
          <w:color w:val="auto"/>
        </w:rPr>
        <w:t>人：</w:t>
      </w:r>
      <w:r w:rsidR="00A2518A" w:rsidRPr="00184A60">
        <w:rPr>
          <w:rFonts w:ascii="Times New Roman" w:eastAsia="宋体" w:hAnsi="Times New Roman" w:cs="Times New Roman" w:hint="eastAsia"/>
          <w:color w:val="auto"/>
        </w:rPr>
        <w:t>刘宝</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lastRenderedPageBreak/>
        <w:t xml:space="preserve">4. </w:t>
      </w:r>
      <w:r w:rsidRPr="00184A60">
        <w:rPr>
          <w:rFonts w:ascii="Times New Roman" w:eastAsia="宋体" w:hAnsi="Times New Roman" w:cs="Times New Roman" w:hint="eastAsia"/>
          <w:color w:val="auto"/>
        </w:rPr>
        <w:t>联系方式：</w:t>
      </w:r>
      <w:r w:rsidR="00A2518A" w:rsidRPr="00184A60">
        <w:rPr>
          <w:rFonts w:ascii="Times New Roman" w:eastAsia="宋体" w:hAnsi="Times New Roman" w:cs="Times New Roman"/>
          <w:color w:val="auto"/>
        </w:rPr>
        <w:t>022-87671910</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hint="eastAsia"/>
          <w:color w:val="auto"/>
        </w:rPr>
        <w:t>（二）供应商对质疑答复不满意的，或者采购人、天津市政府采购中心未在规定期限内</w:t>
      </w:r>
      <w:proofErr w:type="gramStart"/>
      <w:r w:rsidRPr="00184A60">
        <w:rPr>
          <w:rFonts w:ascii="Times New Roman" w:eastAsia="宋体" w:hAnsi="Times New Roman" w:cs="Times New Roman" w:hint="eastAsia"/>
          <w:color w:val="auto"/>
        </w:rPr>
        <w:t>作出</w:t>
      </w:r>
      <w:proofErr w:type="gramEnd"/>
      <w:r w:rsidRPr="00184A60">
        <w:rPr>
          <w:rFonts w:ascii="Times New Roman" w:eastAsia="宋体" w:hAnsi="Times New Roman" w:cs="Times New Roman" w:hint="eastAsia"/>
          <w:color w:val="auto"/>
        </w:rPr>
        <w:t>答复的，供应商可以在质疑答复期满后</w:t>
      </w:r>
      <w:r w:rsidRPr="00184A60">
        <w:rPr>
          <w:rFonts w:ascii="Times New Roman" w:eastAsia="宋体" w:hAnsi="Times New Roman" w:cs="Times New Roman" w:hint="eastAsia"/>
          <w:color w:val="auto"/>
        </w:rPr>
        <w:t>15</w:t>
      </w:r>
      <w:r w:rsidRPr="00184A60">
        <w:rPr>
          <w:rFonts w:ascii="Times New Roman" w:eastAsia="宋体" w:hAnsi="Times New Roman" w:cs="Times New Roman" w:hint="eastAsia"/>
          <w:color w:val="auto"/>
        </w:rPr>
        <w:t>个工作日内，向采购人同级财政部门提出投诉，逾期不予受理。</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十</w:t>
      </w:r>
      <w:r w:rsidRPr="00184A60">
        <w:rPr>
          <w:rFonts w:ascii="Times New Roman" w:eastAsia="宋体" w:hAnsi="Times New Roman" w:cs="Times New Roman" w:hint="eastAsia"/>
          <w:color w:val="auto"/>
        </w:rPr>
        <w:t>三</w:t>
      </w:r>
      <w:r w:rsidRPr="00184A60">
        <w:rPr>
          <w:rFonts w:ascii="Times New Roman" w:eastAsia="宋体" w:hAnsi="Times New Roman" w:cs="Times New Roman"/>
          <w:color w:val="auto"/>
        </w:rPr>
        <w:t>、公告期限</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招标公告的公告期限为</w:t>
      </w:r>
      <w:r w:rsidRPr="00184A60">
        <w:rPr>
          <w:rFonts w:ascii="Times New Roman" w:eastAsia="宋体" w:hAnsi="Times New Roman" w:cs="Times New Roman"/>
          <w:color w:val="auto"/>
        </w:rPr>
        <w:t>5</w:t>
      </w:r>
      <w:r w:rsidRPr="00184A60">
        <w:rPr>
          <w:rFonts w:ascii="Times New Roman" w:eastAsia="宋体" w:hAnsi="Times New Roman" w:cs="Times New Roman"/>
          <w:color w:val="auto"/>
        </w:rPr>
        <w:t>个工作日。</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十</w:t>
      </w:r>
      <w:r w:rsidRPr="00184A60">
        <w:rPr>
          <w:rFonts w:ascii="Times New Roman" w:eastAsia="宋体" w:hAnsi="Times New Roman" w:cs="Times New Roman" w:hint="eastAsia"/>
          <w:color w:val="auto"/>
        </w:rPr>
        <w:t>四</w:t>
      </w:r>
      <w:r w:rsidRPr="00184A60">
        <w:rPr>
          <w:rFonts w:ascii="Times New Roman" w:eastAsia="宋体" w:hAnsi="Times New Roman" w:cs="Times New Roman"/>
          <w:color w:val="auto"/>
        </w:rPr>
        <w:t>、招标代理服务费</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color w:val="auto"/>
        </w:rPr>
        <w:t>本项目按以下比例向中标供应商收取招标代理服务费</w:t>
      </w:r>
      <w:r w:rsidR="00D8166A" w:rsidRPr="00184A6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84A60" w:rsidRPr="00184A60" w:rsidTr="00A21AF8">
        <w:trPr>
          <w:trHeight w:val="440"/>
          <w:tblHeader/>
          <w:jc w:val="center"/>
        </w:trPr>
        <w:tc>
          <w:tcPr>
            <w:tcW w:w="3656" w:type="dxa"/>
            <w:vAlign w:val="center"/>
          </w:tcPr>
          <w:p w:rsidR="00DB4C16" w:rsidRPr="00184A60" w:rsidRDefault="00DB4C16" w:rsidP="00A21AF8">
            <w:pPr>
              <w:tabs>
                <w:tab w:val="num" w:pos="750"/>
                <w:tab w:val="num" w:pos="840"/>
              </w:tabs>
              <w:adjustRightInd w:val="0"/>
              <w:snapToGrid w:val="0"/>
              <w:jc w:val="center"/>
              <w:rPr>
                <w:sz w:val="24"/>
              </w:rPr>
            </w:pPr>
            <w:r w:rsidRPr="00184A60">
              <w:rPr>
                <w:sz w:val="24"/>
              </w:rPr>
              <w:t>中标金额</w:t>
            </w:r>
            <w:r w:rsidRPr="00184A60">
              <w:rPr>
                <w:rFonts w:hint="eastAsia"/>
                <w:sz w:val="24"/>
              </w:rPr>
              <w:t>（万元）</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sz w:val="24"/>
              </w:rPr>
              <w:t>费率</w:t>
            </w:r>
          </w:p>
        </w:tc>
      </w:tr>
      <w:tr w:rsidR="00184A60" w:rsidRPr="00184A60" w:rsidTr="00A21AF8">
        <w:trPr>
          <w:trHeight w:val="440"/>
          <w:jc w:val="center"/>
        </w:trPr>
        <w:tc>
          <w:tcPr>
            <w:tcW w:w="3656" w:type="dxa"/>
            <w:vAlign w:val="center"/>
          </w:tcPr>
          <w:p w:rsidR="00DB4C16" w:rsidRPr="00184A60" w:rsidRDefault="00DB4C16" w:rsidP="00A21AF8">
            <w:pPr>
              <w:tabs>
                <w:tab w:val="num" w:pos="750"/>
                <w:tab w:val="num" w:pos="840"/>
              </w:tabs>
              <w:adjustRightInd w:val="0"/>
              <w:snapToGrid w:val="0"/>
              <w:jc w:val="center"/>
              <w:rPr>
                <w:sz w:val="24"/>
              </w:rPr>
            </w:pPr>
            <w:r w:rsidRPr="00184A60">
              <w:rPr>
                <w:sz w:val="24"/>
              </w:rPr>
              <w:t>100</w:t>
            </w:r>
            <w:r w:rsidRPr="00184A60">
              <w:rPr>
                <w:sz w:val="24"/>
              </w:rPr>
              <w:t>以下</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sz w:val="24"/>
              </w:rPr>
              <w:t>1%</w:t>
            </w:r>
          </w:p>
        </w:tc>
      </w:tr>
      <w:tr w:rsidR="00184A60" w:rsidRPr="00184A60" w:rsidTr="00A21AF8">
        <w:trPr>
          <w:trHeight w:val="440"/>
          <w:jc w:val="center"/>
        </w:trPr>
        <w:tc>
          <w:tcPr>
            <w:tcW w:w="3656" w:type="dxa"/>
            <w:vAlign w:val="center"/>
          </w:tcPr>
          <w:p w:rsidR="00DB4C16" w:rsidRPr="00184A60" w:rsidRDefault="00DB4C16" w:rsidP="00A21AF8">
            <w:pPr>
              <w:tabs>
                <w:tab w:val="num" w:pos="750"/>
                <w:tab w:val="num" w:pos="840"/>
              </w:tabs>
              <w:adjustRightInd w:val="0"/>
              <w:snapToGrid w:val="0"/>
              <w:jc w:val="center"/>
              <w:rPr>
                <w:sz w:val="24"/>
              </w:rPr>
            </w:pPr>
            <w:r w:rsidRPr="00184A60">
              <w:rPr>
                <w:sz w:val="24"/>
              </w:rPr>
              <w:t>100-500</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rFonts w:hint="eastAsia"/>
                <w:sz w:val="24"/>
              </w:rPr>
              <w:t>0.8</w:t>
            </w:r>
            <w:r w:rsidRPr="00184A60">
              <w:rPr>
                <w:sz w:val="24"/>
              </w:rPr>
              <w:t>%</w:t>
            </w:r>
          </w:p>
        </w:tc>
      </w:tr>
      <w:tr w:rsidR="00184A60" w:rsidRPr="00184A60" w:rsidTr="00A21AF8">
        <w:trPr>
          <w:trHeight w:val="440"/>
          <w:jc w:val="center"/>
        </w:trPr>
        <w:tc>
          <w:tcPr>
            <w:tcW w:w="3656" w:type="dxa"/>
            <w:vAlign w:val="center"/>
          </w:tcPr>
          <w:p w:rsidR="00DB4C16" w:rsidRPr="00184A60" w:rsidRDefault="00DB4C16" w:rsidP="00BA2789">
            <w:pPr>
              <w:tabs>
                <w:tab w:val="num" w:pos="750"/>
                <w:tab w:val="num" w:pos="840"/>
              </w:tabs>
              <w:adjustRightInd w:val="0"/>
              <w:snapToGrid w:val="0"/>
              <w:jc w:val="center"/>
              <w:rPr>
                <w:sz w:val="24"/>
              </w:rPr>
            </w:pPr>
            <w:r w:rsidRPr="00184A60">
              <w:rPr>
                <w:sz w:val="24"/>
              </w:rPr>
              <w:t>500-1000</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sz w:val="24"/>
              </w:rPr>
              <w:t>0.</w:t>
            </w:r>
            <w:r w:rsidRPr="00184A60">
              <w:rPr>
                <w:rFonts w:hint="eastAsia"/>
                <w:sz w:val="24"/>
              </w:rPr>
              <w:t>45</w:t>
            </w:r>
            <w:r w:rsidRPr="00184A60">
              <w:rPr>
                <w:sz w:val="24"/>
              </w:rPr>
              <w:t>%</w:t>
            </w:r>
          </w:p>
        </w:tc>
      </w:tr>
      <w:tr w:rsidR="00184A60" w:rsidRPr="00184A60" w:rsidTr="00A21AF8">
        <w:trPr>
          <w:trHeight w:val="440"/>
          <w:jc w:val="center"/>
        </w:trPr>
        <w:tc>
          <w:tcPr>
            <w:tcW w:w="3656" w:type="dxa"/>
            <w:vAlign w:val="center"/>
          </w:tcPr>
          <w:p w:rsidR="00DB4C16" w:rsidRPr="00184A60" w:rsidRDefault="00DB4C16" w:rsidP="00BA2789">
            <w:pPr>
              <w:tabs>
                <w:tab w:val="num" w:pos="750"/>
                <w:tab w:val="num" w:pos="840"/>
              </w:tabs>
              <w:adjustRightInd w:val="0"/>
              <w:snapToGrid w:val="0"/>
              <w:jc w:val="center"/>
              <w:rPr>
                <w:sz w:val="24"/>
              </w:rPr>
            </w:pPr>
            <w:r w:rsidRPr="00184A60">
              <w:rPr>
                <w:sz w:val="24"/>
              </w:rPr>
              <w:t>1000</w:t>
            </w:r>
            <w:r w:rsidRPr="00184A60">
              <w:rPr>
                <w:rFonts w:hint="eastAsia"/>
                <w:sz w:val="24"/>
              </w:rPr>
              <w:t>-5000</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rFonts w:hint="eastAsia"/>
                <w:sz w:val="24"/>
              </w:rPr>
              <w:t>0.25%</w:t>
            </w:r>
          </w:p>
        </w:tc>
      </w:tr>
      <w:tr w:rsidR="00184A60" w:rsidRPr="00184A60" w:rsidTr="00A21AF8">
        <w:trPr>
          <w:trHeight w:val="440"/>
          <w:jc w:val="center"/>
        </w:trPr>
        <w:tc>
          <w:tcPr>
            <w:tcW w:w="3656" w:type="dxa"/>
            <w:vAlign w:val="center"/>
          </w:tcPr>
          <w:p w:rsidR="00DB4C16" w:rsidRPr="00184A60" w:rsidRDefault="00DB4C16" w:rsidP="00BA2789">
            <w:pPr>
              <w:tabs>
                <w:tab w:val="num" w:pos="750"/>
                <w:tab w:val="num" w:pos="840"/>
              </w:tabs>
              <w:adjustRightInd w:val="0"/>
              <w:snapToGrid w:val="0"/>
              <w:jc w:val="center"/>
              <w:rPr>
                <w:sz w:val="24"/>
              </w:rPr>
            </w:pPr>
            <w:r w:rsidRPr="00184A60">
              <w:rPr>
                <w:rFonts w:hint="eastAsia"/>
                <w:sz w:val="24"/>
              </w:rPr>
              <w:t>5000-10000</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rFonts w:hint="eastAsia"/>
                <w:sz w:val="24"/>
              </w:rPr>
              <w:t>0.1%</w:t>
            </w:r>
          </w:p>
        </w:tc>
      </w:tr>
      <w:tr w:rsidR="00184A60" w:rsidRPr="00184A60" w:rsidTr="00A21AF8">
        <w:trPr>
          <w:trHeight w:val="440"/>
          <w:jc w:val="center"/>
        </w:trPr>
        <w:tc>
          <w:tcPr>
            <w:tcW w:w="3656" w:type="dxa"/>
            <w:vAlign w:val="center"/>
          </w:tcPr>
          <w:p w:rsidR="00DB4C16" w:rsidRPr="00184A60" w:rsidRDefault="00DB4C16" w:rsidP="00A21AF8">
            <w:pPr>
              <w:tabs>
                <w:tab w:val="num" w:pos="750"/>
                <w:tab w:val="num" w:pos="840"/>
              </w:tabs>
              <w:adjustRightInd w:val="0"/>
              <w:snapToGrid w:val="0"/>
              <w:jc w:val="center"/>
              <w:rPr>
                <w:sz w:val="24"/>
              </w:rPr>
            </w:pPr>
            <w:r w:rsidRPr="00184A60">
              <w:rPr>
                <w:rFonts w:hint="eastAsia"/>
                <w:sz w:val="24"/>
              </w:rPr>
              <w:t>10000-100000</w:t>
            </w:r>
          </w:p>
        </w:tc>
        <w:tc>
          <w:tcPr>
            <w:tcW w:w="3657" w:type="dxa"/>
            <w:vAlign w:val="center"/>
          </w:tcPr>
          <w:p w:rsidR="00DB4C16" w:rsidRPr="00184A60" w:rsidRDefault="00DB4C16" w:rsidP="00A21AF8">
            <w:pPr>
              <w:tabs>
                <w:tab w:val="num" w:pos="750"/>
                <w:tab w:val="num" w:pos="840"/>
              </w:tabs>
              <w:adjustRightInd w:val="0"/>
              <w:snapToGrid w:val="0"/>
              <w:jc w:val="center"/>
              <w:rPr>
                <w:sz w:val="24"/>
              </w:rPr>
            </w:pPr>
            <w:r w:rsidRPr="00184A60">
              <w:rPr>
                <w:rFonts w:hint="eastAsia"/>
                <w:sz w:val="24"/>
              </w:rPr>
              <w:t>0.05%</w:t>
            </w:r>
          </w:p>
        </w:tc>
      </w:tr>
    </w:tbl>
    <w:p w:rsidR="0011666B" w:rsidRPr="00184A60" w:rsidRDefault="0011666B" w:rsidP="0011666B">
      <w:pPr>
        <w:tabs>
          <w:tab w:val="left" w:pos="700"/>
        </w:tabs>
        <w:autoSpaceDE w:val="0"/>
        <w:autoSpaceDN w:val="0"/>
        <w:adjustRightInd w:val="0"/>
        <w:spacing w:line="360" w:lineRule="auto"/>
        <w:ind w:firstLineChars="200" w:firstLine="446"/>
        <w:rPr>
          <w:sz w:val="24"/>
          <w:lang w:val="zh-CN"/>
        </w:rPr>
      </w:pPr>
      <w:r w:rsidRPr="00184A60">
        <w:rPr>
          <w:sz w:val="24"/>
          <w:lang w:val="zh-CN"/>
        </w:rPr>
        <w:t>服务费按差额定率累进法计算</w:t>
      </w:r>
      <w:r w:rsidRPr="00184A60">
        <w:rPr>
          <w:rFonts w:hint="eastAsia"/>
          <w:sz w:val="24"/>
          <w:lang w:val="zh-CN"/>
        </w:rPr>
        <w:t>，向下取整，精确到元。</w:t>
      </w:r>
      <w:r w:rsidRPr="00184A60">
        <w:rPr>
          <w:sz w:val="24"/>
          <w:lang w:val="zh-CN"/>
        </w:rPr>
        <w:t>例如</w:t>
      </w:r>
      <w:r w:rsidRPr="00184A60">
        <w:rPr>
          <w:sz w:val="24"/>
        </w:rPr>
        <w:t>中标</w:t>
      </w:r>
      <w:r w:rsidRPr="00184A60">
        <w:rPr>
          <w:sz w:val="24"/>
          <w:lang w:val="zh-CN"/>
        </w:rPr>
        <w:t>金额为</w:t>
      </w:r>
      <w:r w:rsidRPr="00184A60">
        <w:rPr>
          <w:sz w:val="24"/>
          <w:lang w:val="zh-CN"/>
        </w:rPr>
        <w:t>680</w:t>
      </w:r>
      <w:r w:rsidRPr="00184A60">
        <w:rPr>
          <w:rFonts w:hint="eastAsia"/>
          <w:sz w:val="24"/>
          <w:lang w:val="zh-CN"/>
        </w:rPr>
        <w:t>5000</w:t>
      </w:r>
      <w:r w:rsidRPr="00184A60">
        <w:rPr>
          <w:sz w:val="24"/>
          <w:lang w:val="zh-CN"/>
        </w:rPr>
        <w:t>元，服务费</w:t>
      </w:r>
      <w:r w:rsidRPr="00184A60">
        <w:rPr>
          <w:rFonts w:hint="eastAsia"/>
          <w:sz w:val="24"/>
          <w:lang w:val="zh-CN"/>
        </w:rPr>
        <w:t>=</w:t>
      </w:r>
      <w:r w:rsidRPr="00184A60">
        <w:rPr>
          <w:sz w:val="24"/>
          <w:lang w:val="zh-CN"/>
        </w:rPr>
        <w:t>100</w:t>
      </w:r>
      <w:r w:rsidRPr="00184A60">
        <w:rPr>
          <w:rFonts w:hint="eastAsia"/>
          <w:sz w:val="24"/>
          <w:lang w:val="zh-CN"/>
        </w:rPr>
        <w:t>0000</w:t>
      </w:r>
      <w:r w:rsidRPr="00184A60">
        <w:rPr>
          <w:sz w:val="24"/>
          <w:lang w:val="zh-CN"/>
        </w:rPr>
        <w:t>×1%+</w:t>
      </w:r>
      <w:r w:rsidRPr="00184A60">
        <w:rPr>
          <w:rFonts w:hint="eastAsia"/>
          <w:sz w:val="24"/>
          <w:lang w:val="zh-CN"/>
        </w:rPr>
        <w:t>（</w:t>
      </w:r>
      <w:r w:rsidRPr="00184A60">
        <w:rPr>
          <w:sz w:val="24"/>
          <w:lang w:val="zh-CN"/>
        </w:rPr>
        <w:t>500</w:t>
      </w:r>
      <w:r w:rsidRPr="00184A60">
        <w:rPr>
          <w:rFonts w:hint="eastAsia"/>
          <w:sz w:val="24"/>
          <w:lang w:val="zh-CN"/>
        </w:rPr>
        <w:t>0000</w:t>
      </w:r>
      <w:r w:rsidRPr="00184A60">
        <w:rPr>
          <w:sz w:val="24"/>
          <w:lang w:val="zh-CN"/>
        </w:rPr>
        <w:t>-100</w:t>
      </w:r>
      <w:r w:rsidRPr="00184A60">
        <w:rPr>
          <w:rFonts w:hint="eastAsia"/>
          <w:sz w:val="24"/>
          <w:lang w:val="zh-CN"/>
        </w:rPr>
        <w:t>0000</w:t>
      </w:r>
      <w:r w:rsidRPr="00184A60">
        <w:rPr>
          <w:rFonts w:hint="eastAsia"/>
          <w:sz w:val="24"/>
          <w:lang w:val="zh-CN"/>
        </w:rPr>
        <w:t>）</w:t>
      </w:r>
      <w:r w:rsidRPr="00184A60">
        <w:rPr>
          <w:sz w:val="24"/>
          <w:lang w:val="zh-CN"/>
        </w:rPr>
        <w:t>×</w:t>
      </w:r>
      <w:r w:rsidRPr="00184A60">
        <w:rPr>
          <w:rFonts w:hint="eastAsia"/>
          <w:sz w:val="24"/>
          <w:lang w:val="zh-CN"/>
        </w:rPr>
        <w:t>0.8</w:t>
      </w:r>
      <w:r w:rsidRPr="00184A60">
        <w:rPr>
          <w:sz w:val="24"/>
          <w:lang w:val="zh-CN"/>
        </w:rPr>
        <w:t>%+</w:t>
      </w:r>
      <w:r w:rsidRPr="00184A60">
        <w:rPr>
          <w:rFonts w:hint="eastAsia"/>
          <w:sz w:val="24"/>
          <w:lang w:val="zh-CN"/>
        </w:rPr>
        <w:t>（</w:t>
      </w:r>
      <w:r w:rsidRPr="00184A60">
        <w:rPr>
          <w:sz w:val="24"/>
          <w:lang w:val="zh-CN"/>
        </w:rPr>
        <w:t>680</w:t>
      </w:r>
      <w:r w:rsidRPr="00184A60">
        <w:rPr>
          <w:rFonts w:hint="eastAsia"/>
          <w:sz w:val="24"/>
          <w:lang w:val="zh-CN"/>
        </w:rPr>
        <w:t>5000</w:t>
      </w:r>
      <w:r w:rsidRPr="00184A60">
        <w:rPr>
          <w:sz w:val="24"/>
          <w:lang w:val="zh-CN"/>
        </w:rPr>
        <w:t>-500</w:t>
      </w:r>
      <w:r w:rsidRPr="00184A60">
        <w:rPr>
          <w:rFonts w:hint="eastAsia"/>
          <w:sz w:val="24"/>
          <w:lang w:val="zh-CN"/>
        </w:rPr>
        <w:t>0000</w:t>
      </w:r>
      <w:r w:rsidRPr="00184A60">
        <w:rPr>
          <w:rFonts w:hint="eastAsia"/>
          <w:sz w:val="24"/>
          <w:lang w:val="zh-CN"/>
        </w:rPr>
        <w:t>）</w:t>
      </w:r>
      <w:r w:rsidRPr="00184A60">
        <w:rPr>
          <w:sz w:val="24"/>
          <w:lang w:val="zh-CN"/>
        </w:rPr>
        <w:t>×0.</w:t>
      </w:r>
      <w:r w:rsidRPr="00184A60">
        <w:rPr>
          <w:rFonts w:hint="eastAsia"/>
          <w:sz w:val="24"/>
          <w:lang w:val="zh-CN"/>
        </w:rPr>
        <w:t>45</w:t>
      </w:r>
      <w:r w:rsidRPr="00184A60">
        <w:rPr>
          <w:sz w:val="24"/>
          <w:lang w:val="zh-CN"/>
        </w:rPr>
        <w:t>%=</w:t>
      </w:r>
      <w:r w:rsidRPr="00184A60">
        <w:rPr>
          <w:rFonts w:hint="eastAsia"/>
          <w:sz w:val="24"/>
          <w:lang w:val="zh-CN"/>
        </w:rPr>
        <w:t>50122.5</w:t>
      </w:r>
      <w:r w:rsidRPr="00184A60">
        <w:rPr>
          <w:sz w:val="24"/>
          <w:lang w:val="zh-CN"/>
        </w:rPr>
        <w:t>元，服务费</w:t>
      </w:r>
      <w:r w:rsidRPr="00184A60">
        <w:rPr>
          <w:rFonts w:hint="eastAsia"/>
          <w:sz w:val="24"/>
          <w:lang w:val="zh-CN"/>
        </w:rPr>
        <w:t>缴纳</w:t>
      </w:r>
      <w:r w:rsidRPr="00184A60">
        <w:rPr>
          <w:rFonts w:hint="eastAsia"/>
          <w:sz w:val="24"/>
          <w:lang w:val="zh-CN"/>
        </w:rPr>
        <w:t>50122</w:t>
      </w:r>
      <w:r w:rsidRPr="00184A60">
        <w:rPr>
          <w:rFonts w:hint="eastAsia"/>
          <w:sz w:val="24"/>
          <w:lang w:val="zh-CN"/>
        </w:rPr>
        <w:t>元。</w:t>
      </w:r>
      <w:r w:rsidRPr="00184A60">
        <w:rPr>
          <w:sz w:val="24"/>
          <w:lang w:val="zh-CN"/>
        </w:rPr>
        <w:t>其中中标金额以《中标通知书》为准。</w:t>
      </w:r>
    </w:p>
    <w:p w:rsidR="00857E49" w:rsidRPr="00184A60" w:rsidRDefault="00DB4C16" w:rsidP="00DB4C16">
      <w:pPr>
        <w:tabs>
          <w:tab w:val="left" w:pos="700"/>
        </w:tabs>
        <w:autoSpaceDE w:val="0"/>
        <w:autoSpaceDN w:val="0"/>
        <w:adjustRightInd w:val="0"/>
        <w:spacing w:line="360" w:lineRule="auto"/>
        <w:ind w:firstLineChars="200" w:firstLine="446"/>
        <w:rPr>
          <w:sz w:val="24"/>
          <w:szCs w:val="24"/>
          <w:lang w:val="zh-CN"/>
        </w:rPr>
      </w:pPr>
      <w:r w:rsidRPr="00184A60">
        <w:rPr>
          <w:rFonts w:hint="eastAsia"/>
          <w:sz w:val="24"/>
          <w:szCs w:val="24"/>
        </w:rPr>
        <w:t>中标供应商应于中标公告发布之日起</w:t>
      </w:r>
      <w:r w:rsidRPr="00184A60">
        <w:rPr>
          <w:rFonts w:hint="eastAsia"/>
          <w:sz w:val="24"/>
          <w:szCs w:val="24"/>
        </w:rPr>
        <w:t>5</w:t>
      </w:r>
      <w:r w:rsidRPr="00184A60">
        <w:rPr>
          <w:rFonts w:hint="eastAsia"/>
          <w:sz w:val="24"/>
          <w:szCs w:val="24"/>
        </w:rPr>
        <w:t>个工作日内缴纳</w:t>
      </w:r>
      <w:r w:rsidRPr="00184A60">
        <w:rPr>
          <w:rFonts w:hint="eastAsia"/>
          <w:sz w:val="24"/>
          <w:szCs w:val="24"/>
          <w:lang w:val="zh-CN"/>
        </w:rPr>
        <w:t>招标代理服务费，缴费单位名称须与投标单位名称一致，缴费时请注明项目编号及中标包号。</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名</w:t>
      </w:r>
      <w:r w:rsidRPr="00184A60">
        <w:rPr>
          <w:rFonts w:ascii="Times New Roman" w:eastAsia="宋体" w:hAnsi="Times New Roman" w:cs="Times New Roman" w:hint="eastAsia"/>
          <w:color w:val="auto"/>
        </w:rPr>
        <w:t xml:space="preserve">        </w:t>
      </w:r>
      <w:r w:rsidRPr="00184A60">
        <w:rPr>
          <w:rFonts w:ascii="Times New Roman" w:eastAsia="宋体" w:hAnsi="Times New Roman" w:cs="Times New Roman" w:hint="eastAsia"/>
          <w:color w:val="auto"/>
        </w:rPr>
        <w:t>称：天津市公共资源交易中心</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开户行及账号：中国建设银行股份有限公司天津明华支行</w:t>
      </w:r>
      <w:r w:rsidRPr="00184A60">
        <w:rPr>
          <w:rFonts w:ascii="Times New Roman" w:eastAsia="宋体" w:hAnsi="Times New Roman" w:cs="Times New Roman" w:hint="eastAsia"/>
          <w:color w:val="auto"/>
        </w:rPr>
        <w:t xml:space="preserve"> </w:t>
      </w:r>
    </w:p>
    <w:p w:rsidR="00DB4C16" w:rsidRPr="00184A60" w:rsidRDefault="00DB4C16" w:rsidP="00DB4C16">
      <w:pPr>
        <w:pStyle w:val="Default"/>
        <w:spacing w:line="360" w:lineRule="auto"/>
        <w:ind w:firstLineChars="897" w:firstLine="2002"/>
        <w:rPr>
          <w:rFonts w:ascii="Times New Roman" w:eastAsia="宋体" w:hAnsi="Times New Roman" w:cs="Times New Roman"/>
          <w:color w:val="auto"/>
        </w:rPr>
      </w:pPr>
      <w:r w:rsidRPr="00184A60">
        <w:rPr>
          <w:rFonts w:ascii="Times New Roman" w:eastAsia="宋体" w:hAnsi="Times New Roman" w:cs="Times New Roman"/>
          <w:color w:val="auto"/>
        </w:rPr>
        <w:t>1205 0162 4900 0000 0675</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银行联行号：</w:t>
      </w:r>
      <w:r w:rsidRPr="00184A60">
        <w:rPr>
          <w:rFonts w:ascii="Times New Roman" w:eastAsia="宋体" w:hAnsi="Times New Roman" w:cs="Times New Roman" w:hint="eastAsia"/>
          <w:color w:val="auto"/>
        </w:rPr>
        <w:t>105110039436</w:t>
      </w:r>
    </w:p>
    <w:p w:rsidR="00DB4C16" w:rsidRPr="00184A60" w:rsidRDefault="00DB4C16" w:rsidP="00DB4C16">
      <w:pPr>
        <w:pStyle w:val="Default"/>
        <w:spacing w:line="360" w:lineRule="auto"/>
        <w:ind w:firstLineChars="200" w:firstLine="446"/>
        <w:rPr>
          <w:rFonts w:ascii="Times New Roman" w:eastAsia="宋体" w:hAnsi="Times New Roman" w:cs="Times New Roman"/>
          <w:color w:val="auto"/>
        </w:rPr>
      </w:pPr>
      <w:r w:rsidRPr="00184A60">
        <w:rPr>
          <w:rFonts w:ascii="Times New Roman" w:eastAsia="宋体" w:hAnsi="Times New Roman" w:cs="Times New Roman" w:hint="eastAsia"/>
          <w:color w:val="auto"/>
        </w:rPr>
        <w:t>纳税人识别号：</w:t>
      </w:r>
      <w:r w:rsidRPr="00184A60">
        <w:rPr>
          <w:rFonts w:ascii="Times New Roman" w:eastAsia="宋体" w:hAnsi="Times New Roman" w:cs="Times New Roman" w:hint="eastAsia"/>
          <w:color w:val="auto"/>
        </w:rPr>
        <w:t>1212 0000 MB1E 44809C</w:t>
      </w:r>
    </w:p>
    <w:p w:rsidR="00DB4C16" w:rsidRPr="00184A60" w:rsidRDefault="00DB4C16"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hint="eastAsia"/>
          <w:color w:val="auto"/>
        </w:rPr>
        <w:t>地址：天津市河东区红星路</w:t>
      </w:r>
      <w:r w:rsidRPr="00184A60">
        <w:rPr>
          <w:rFonts w:ascii="Times New Roman" w:eastAsia="宋体" w:hAnsi="Times New Roman" w:cs="Times New Roman" w:hint="eastAsia"/>
          <w:color w:val="auto"/>
        </w:rPr>
        <w:t>79</w:t>
      </w:r>
      <w:r w:rsidRPr="00184A60">
        <w:rPr>
          <w:rFonts w:ascii="Times New Roman" w:eastAsia="宋体" w:hAnsi="Times New Roman" w:cs="Times New Roman" w:hint="eastAsia"/>
          <w:color w:val="auto"/>
        </w:rPr>
        <w:t>号</w:t>
      </w:r>
    </w:p>
    <w:p w:rsidR="00712D19" w:rsidRPr="00184A60" w:rsidRDefault="00712D19" w:rsidP="00DB4C16">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hint="eastAsia"/>
          <w:color w:val="auto"/>
        </w:rPr>
        <w:lastRenderedPageBreak/>
        <w:t>缴费及申请开票系统：</w:t>
      </w:r>
      <w:r w:rsidR="009561C1" w:rsidRPr="00184A60">
        <w:rPr>
          <w:rFonts w:ascii="Times New Roman" w:eastAsia="宋体" w:hAnsi="Times New Roman" w:cs="Times New Roman" w:hint="eastAsia"/>
          <w:color w:val="auto"/>
        </w:rPr>
        <w:t>http://pay.tjggzy.cn/</w:t>
      </w:r>
    </w:p>
    <w:p w:rsidR="00DB4C16" w:rsidRPr="00184A60" w:rsidRDefault="00FB40BC" w:rsidP="00EC41BC">
      <w:pPr>
        <w:pStyle w:val="Default"/>
        <w:spacing w:line="360" w:lineRule="auto"/>
        <w:ind w:firstLineChars="200" w:firstLine="446"/>
        <w:jc w:val="both"/>
        <w:rPr>
          <w:rFonts w:ascii="Times New Roman" w:eastAsia="宋体" w:hAnsi="Times New Roman" w:cs="Times New Roman"/>
          <w:color w:val="auto"/>
        </w:rPr>
      </w:pPr>
      <w:r w:rsidRPr="00184A60">
        <w:rPr>
          <w:rFonts w:ascii="Times New Roman" w:eastAsia="宋体" w:hAnsi="Times New Roman" w:cs="Times New Roman" w:hint="eastAsia"/>
          <w:color w:val="auto"/>
        </w:rPr>
        <w:t>缴费及开票咨询电话：</w:t>
      </w:r>
      <w:r w:rsidRPr="00184A60">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184A60">
        <w:rPr>
          <w:rFonts w:hint="eastAsia"/>
          <w:color w:val="auto"/>
          <w:lang w:val="zh-CN"/>
        </w:rPr>
        <w:t>十五、《</w:t>
      </w:r>
      <w:r w:rsidRPr="00184A60">
        <w:rPr>
          <w:rFonts w:asciiTheme="minorEastAsia" w:eastAsiaTheme="minorEastAsia" w:hAnsiTheme="minorEastAsia" w:cs="Times New Roman"/>
          <w:bCs/>
          <w:color w:val="auto"/>
        </w:rPr>
        <w:t>“政采贷”业务提示函</w:t>
      </w:r>
      <w:r w:rsidRPr="00184A60">
        <w:rPr>
          <w:rFonts w:hint="eastAsia"/>
          <w:color w:val="auto"/>
          <w:lang w:val="zh-CN"/>
        </w:rPr>
        <w:t>》</w:t>
      </w:r>
      <w:r w:rsidR="009A15DF" w:rsidRPr="00184A60">
        <w:rPr>
          <w:rFonts w:asciiTheme="minorEastAsia" w:eastAsiaTheme="minorEastAsia" w:hAnsiTheme="minorEastAsia" w:hint="eastAsia"/>
          <w:color w:val="auto"/>
          <w:lang w:val="zh-CN"/>
        </w:rPr>
        <w:t>、</w:t>
      </w:r>
      <w:r w:rsidRPr="00184A60">
        <w:rPr>
          <w:rFonts w:asciiTheme="minorEastAsia" w:eastAsiaTheme="minorEastAsia" w:hAnsiTheme="minorEastAsia" w:hint="eastAsia"/>
          <w:bCs/>
          <w:color w:val="auto"/>
        </w:rPr>
        <w:t>《</w:t>
      </w:r>
      <w:r w:rsidRPr="00184A60">
        <w:rPr>
          <w:rFonts w:asciiTheme="minorEastAsia" w:eastAsiaTheme="minorEastAsia" w:hAnsiTheme="minorEastAsia" w:cs="Times New Roman"/>
          <w:bCs/>
          <w:color w:val="auto"/>
        </w:rPr>
        <w:t>政府采购支持中小</w:t>
      </w:r>
      <w:r w:rsidRPr="00DA11A1">
        <w:rPr>
          <w:rFonts w:asciiTheme="minorEastAsia" w:eastAsiaTheme="minorEastAsia" w:hAnsiTheme="minorEastAsia" w:cs="Times New Roman"/>
          <w:bCs/>
        </w:rPr>
        <w:t>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0A7A9B" w:rsidRDefault="009D0613" w:rsidP="00DB4C16">
      <w:pPr>
        <w:pStyle w:val="Default"/>
        <w:spacing w:line="360" w:lineRule="auto"/>
        <w:jc w:val="right"/>
        <w:rPr>
          <w:rFonts w:ascii="Times New Roman" w:eastAsia="宋体" w:hAnsi="Times New Roman" w:cs="Times New Roman"/>
          <w:color w:val="auto"/>
        </w:rPr>
      </w:pPr>
      <w:r w:rsidRPr="000A7A9B">
        <w:rPr>
          <w:rFonts w:ascii="Times New Roman" w:eastAsia="宋体" w:hAnsi="Times New Roman" w:cs="Times New Roman"/>
          <w:color w:val="auto"/>
        </w:rPr>
        <w:t>2025</w:t>
      </w:r>
      <w:r w:rsidRPr="000A7A9B">
        <w:rPr>
          <w:rFonts w:ascii="Times New Roman" w:eastAsia="宋体" w:hAnsi="Times New Roman" w:cs="Times New Roman"/>
          <w:color w:val="auto"/>
        </w:rPr>
        <w:t>年</w:t>
      </w:r>
      <w:r w:rsidR="00A2518A" w:rsidRPr="000A7A9B">
        <w:rPr>
          <w:rFonts w:ascii="Times New Roman" w:eastAsia="宋体" w:hAnsi="Times New Roman" w:cs="Times New Roman" w:hint="eastAsia"/>
          <w:color w:val="auto"/>
        </w:rPr>
        <w:t>12</w:t>
      </w:r>
      <w:r w:rsidR="00DB4C16" w:rsidRPr="000A7A9B">
        <w:rPr>
          <w:rFonts w:ascii="Times New Roman" w:eastAsia="宋体" w:hAnsi="Times New Roman" w:cs="Times New Roman"/>
          <w:color w:val="auto"/>
        </w:rPr>
        <w:t>月</w:t>
      </w:r>
      <w:r w:rsidR="000A7A9B" w:rsidRPr="000A7A9B">
        <w:rPr>
          <w:rFonts w:ascii="Times New Roman" w:eastAsia="宋体" w:hAnsi="Times New Roman" w:cs="Times New Roman" w:hint="eastAsia"/>
          <w:color w:val="auto"/>
        </w:rPr>
        <w:t>31</w:t>
      </w:r>
      <w:r w:rsidR="00DB4C16" w:rsidRPr="000A7A9B">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184A60" w:rsidRDefault="000F48D9" w:rsidP="000F48D9">
      <w:pPr>
        <w:autoSpaceDE w:val="0"/>
        <w:autoSpaceDN w:val="0"/>
        <w:adjustRightInd w:val="0"/>
        <w:spacing w:line="360" w:lineRule="auto"/>
        <w:ind w:firstLineChars="200" w:firstLine="446"/>
        <w:rPr>
          <w:sz w:val="24"/>
        </w:rPr>
      </w:pPr>
      <w:r w:rsidRPr="00184A60">
        <w:rPr>
          <w:sz w:val="24"/>
        </w:rPr>
        <w:t xml:space="preserve">2. </w:t>
      </w:r>
      <w:r w:rsidRPr="00184A60">
        <w:rPr>
          <w:sz w:val="24"/>
        </w:rPr>
        <w:t>投标人的报价应包括：</w:t>
      </w:r>
      <w:r w:rsidR="00EC0A63" w:rsidRPr="00184A60">
        <w:rPr>
          <w:rFonts w:hint="eastAsia"/>
          <w:sz w:val="24"/>
        </w:rPr>
        <w:t>人员费用、维修费用、交通费用、材料费用、设备费用、管理费及税金</w:t>
      </w:r>
      <w:r w:rsidR="0092600D" w:rsidRPr="00184A60">
        <w:rPr>
          <w:sz w:val="24"/>
        </w:rPr>
        <w:t>等为完成招标文件规定的一切工作所需的全部费用</w:t>
      </w:r>
      <w:r w:rsidRPr="00184A60">
        <w:rPr>
          <w:sz w:val="24"/>
        </w:rPr>
        <w:t>。投标人所报价格</w:t>
      </w:r>
      <w:r w:rsidR="0092600D" w:rsidRPr="00184A60">
        <w:rPr>
          <w:sz w:val="24"/>
        </w:rPr>
        <w:t>应为</w:t>
      </w:r>
      <w:r w:rsidRPr="00184A60">
        <w:rPr>
          <w:sz w:val="24"/>
        </w:rPr>
        <w:t>最终优惠价格。</w:t>
      </w:r>
    </w:p>
    <w:p w:rsidR="008B202B" w:rsidRPr="00184A60" w:rsidRDefault="008B202B" w:rsidP="008B202B">
      <w:pPr>
        <w:spacing w:line="360" w:lineRule="auto"/>
        <w:ind w:firstLineChars="200" w:firstLine="446"/>
        <w:rPr>
          <w:kern w:val="0"/>
          <w:sz w:val="24"/>
          <w:szCs w:val="24"/>
        </w:rPr>
      </w:pPr>
      <w:r w:rsidRPr="00184A60">
        <w:rPr>
          <w:rFonts w:hint="eastAsia"/>
          <w:kern w:val="0"/>
          <w:sz w:val="24"/>
          <w:szCs w:val="24"/>
        </w:rPr>
        <w:t xml:space="preserve">3. </w:t>
      </w:r>
      <w:r w:rsidRPr="00184A60">
        <w:rPr>
          <w:sz w:val="24"/>
        </w:rPr>
        <w:t>验收相关费用由投标人负责。</w:t>
      </w:r>
    </w:p>
    <w:p w:rsidR="000F48D9" w:rsidRPr="00184A60" w:rsidRDefault="000F48D9" w:rsidP="000F48D9">
      <w:pPr>
        <w:autoSpaceDE w:val="0"/>
        <w:autoSpaceDN w:val="0"/>
        <w:adjustRightInd w:val="0"/>
        <w:spacing w:line="360" w:lineRule="auto"/>
        <w:ind w:firstLineChars="200" w:firstLine="446"/>
        <w:rPr>
          <w:sz w:val="24"/>
        </w:rPr>
      </w:pPr>
      <w:r w:rsidRPr="00184A60">
        <w:rPr>
          <w:sz w:val="24"/>
        </w:rPr>
        <w:t>（</w:t>
      </w:r>
      <w:r w:rsidR="006A75E7" w:rsidRPr="00184A60">
        <w:rPr>
          <w:sz w:val="24"/>
        </w:rPr>
        <w:t>二</w:t>
      </w:r>
      <w:r w:rsidRPr="00184A60">
        <w:rPr>
          <w:sz w:val="24"/>
        </w:rPr>
        <w:t>）服务要求</w:t>
      </w:r>
    </w:p>
    <w:p w:rsidR="000F48D9" w:rsidRPr="00184A60" w:rsidRDefault="0098544D" w:rsidP="0098544D">
      <w:pPr>
        <w:autoSpaceDE w:val="0"/>
        <w:autoSpaceDN w:val="0"/>
        <w:adjustRightInd w:val="0"/>
        <w:spacing w:line="360" w:lineRule="auto"/>
        <w:ind w:firstLineChars="200" w:firstLine="446"/>
        <w:rPr>
          <w:sz w:val="24"/>
        </w:rPr>
      </w:pPr>
      <w:r w:rsidRPr="00184A60">
        <w:rPr>
          <w:sz w:val="24"/>
        </w:rPr>
        <w:t>投标人提供详细的服务方案</w:t>
      </w:r>
      <w:r w:rsidR="002463A0" w:rsidRPr="002463A0">
        <w:rPr>
          <w:rFonts w:hint="eastAsia"/>
          <w:sz w:val="24"/>
        </w:rPr>
        <w:t>并配合采购人办理其他相关手续</w:t>
      </w:r>
      <w:r w:rsidRPr="00184A60">
        <w:rPr>
          <w:sz w:val="24"/>
        </w:rPr>
        <w:t>。</w:t>
      </w:r>
    </w:p>
    <w:p w:rsidR="000F48D9" w:rsidRPr="00184A60" w:rsidRDefault="000F48D9" w:rsidP="000F48D9">
      <w:pPr>
        <w:autoSpaceDE w:val="0"/>
        <w:autoSpaceDN w:val="0"/>
        <w:adjustRightInd w:val="0"/>
        <w:spacing w:line="360" w:lineRule="auto"/>
        <w:ind w:firstLineChars="200" w:firstLine="446"/>
        <w:rPr>
          <w:sz w:val="24"/>
        </w:rPr>
      </w:pPr>
      <w:r w:rsidRPr="00184A60">
        <w:rPr>
          <w:sz w:val="24"/>
        </w:rPr>
        <w:t>（</w:t>
      </w:r>
      <w:r w:rsidR="006A75E7" w:rsidRPr="00184A60">
        <w:rPr>
          <w:sz w:val="24"/>
        </w:rPr>
        <w:t>三</w:t>
      </w:r>
      <w:r w:rsidR="0092600D" w:rsidRPr="00184A60">
        <w:rPr>
          <w:sz w:val="24"/>
        </w:rPr>
        <w:t>）时间、地点</w:t>
      </w:r>
      <w:r w:rsidRPr="00184A60">
        <w:rPr>
          <w:sz w:val="24"/>
        </w:rPr>
        <w:t>要求</w:t>
      </w:r>
    </w:p>
    <w:p w:rsidR="004826E0" w:rsidRPr="00184A60" w:rsidRDefault="000F48D9" w:rsidP="004826E0">
      <w:pPr>
        <w:autoSpaceDE w:val="0"/>
        <w:autoSpaceDN w:val="0"/>
        <w:adjustRightInd w:val="0"/>
        <w:spacing w:line="360" w:lineRule="auto"/>
        <w:ind w:firstLineChars="200" w:firstLine="446"/>
        <w:rPr>
          <w:sz w:val="24"/>
        </w:rPr>
      </w:pPr>
      <w:r w:rsidRPr="00184A60">
        <w:rPr>
          <w:sz w:val="24"/>
        </w:rPr>
        <w:t xml:space="preserve">1. </w:t>
      </w:r>
      <w:r w:rsidR="0092600D" w:rsidRPr="00184A60">
        <w:rPr>
          <w:sz w:val="24"/>
        </w:rPr>
        <w:t>时间要求</w:t>
      </w:r>
      <w:r w:rsidRPr="00184A60">
        <w:rPr>
          <w:sz w:val="24"/>
        </w:rPr>
        <w:t>：</w:t>
      </w:r>
      <w:r w:rsidR="00EC0A63" w:rsidRPr="00184A60">
        <w:rPr>
          <w:rFonts w:hint="eastAsia"/>
          <w:sz w:val="24"/>
        </w:rPr>
        <w:t>签订合同</w:t>
      </w:r>
      <w:r w:rsidR="00184A60" w:rsidRPr="00184A60">
        <w:rPr>
          <w:rFonts w:hint="eastAsia"/>
          <w:sz w:val="24"/>
        </w:rPr>
        <w:t>开工</w:t>
      </w:r>
      <w:r w:rsidR="00EC0A63" w:rsidRPr="00184A60">
        <w:rPr>
          <w:rFonts w:hint="eastAsia"/>
          <w:sz w:val="24"/>
        </w:rPr>
        <w:t>之日起</w:t>
      </w:r>
      <w:r w:rsidR="00EC0A63" w:rsidRPr="00184A60">
        <w:rPr>
          <w:rFonts w:hint="eastAsia"/>
          <w:sz w:val="24"/>
        </w:rPr>
        <w:t>50</w:t>
      </w:r>
      <w:r w:rsidR="00EC0A63" w:rsidRPr="00184A60">
        <w:rPr>
          <w:rFonts w:hint="eastAsia"/>
          <w:sz w:val="24"/>
        </w:rPr>
        <w:t>日内完成</w:t>
      </w:r>
      <w:r w:rsidR="004826E0" w:rsidRPr="00184A60">
        <w:rPr>
          <w:sz w:val="24"/>
        </w:rPr>
        <w:t>（特殊情况以合同为准）。</w:t>
      </w:r>
    </w:p>
    <w:p w:rsidR="000F48D9" w:rsidRPr="00184A60" w:rsidRDefault="000F48D9" w:rsidP="000F48D9">
      <w:pPr>
        <w:autoSpaceDE w:val="0"/>
        <w:autoSpaceDN w:val="0"/>
        <w:adjustRightInd w:val="0"/>
        <w:spacing w:line="360" w:lineRule="auto"/>
        <w:ind w:firstLineChars="200" w:firstLine="446"/>
        <w:rPr>
          <w:sz w:val="24"/>
        </w:rPr>
      </w:pPr>
      <w:r w:rsidRPr="00184A60">
        <w:rPr>
          <w:sz w:val="24"/>
        </w:rPr>
        <w:t xml:space="preserve">2. </w:t>
      </w:r>
      <w:r w:rsidR="0092600D" w:rsidRPr="00184A60">
        <w:rPr>
          <w:sz w:val="24"/>
        </w:rPr>
        <w:t>服务</w:t>
      </w:r>
      <w:r w:rsidRPr="00184A60">
        <w:rPr>
          <w:sz w:val="24"/>
        </w:rPr>
        <w:t>地点：</w:t>
      </w:r>
      <w:r w:rsidR="00EC0A63" w:rsidRPr="00184A60">
        <w:rPr>
          <w:rFonts w:hint="eastAsia"/>
          <w:sz w:val="24"/>
        </w:rPr>
        <w:t>天津市河西区马场道</w:t>
      </w:r>
      <w:r w:rsidR="00EC0A63" w:rsidRPr="00184A60">
        <w:rPr>
          <w:rFonts w:hint="eastAsia"/>
          <w:sz w:val="24"/>
        </w:rPr>
        <w:t>125</w:t>
      </w:r>
      <w:r w:rsidR="00EC0A63" w:rsidRPr="00184A60">
        <w:rPr>
          <w:rFonts w:hint="eastAsia"/>
          <w:sz w:val="24"/>
        </w:rPr>
        <w:t>号</w:t>
      </w:r>
      <w:r w:rsidR="00243C5D" w:rsidRPr="00184A60">
        <w:rPr>
          <w:sz w:val="24"/>
        </w:rPr>
        <w:t>（特殊情况以合同为准）。</w:t>
      </w:r>
    </w:p>
    <w:p w:rsidR="000F48D9" w:rsidRPr="00184A60" w:rsidRDefault="000F48D9" w:rsidP="000F48D9">
      <w:pPr>
        <w:autoSpaceDE w:val="0"/>
        <w:autoSpaceDN w:val="0"/>
        <w:adjustRightInd w:val="0"/>
        <w:spacing w:line="360" w:lineRule="auto"/>
        <w:ind w:firstLineChars="200" w:firstLine="446"/>
        <w:rPr>
          <w:sz w:val="24"/>
        </w:rPr>
      </w:pPr>
      <w:r w:rsidRPr="00184A60">
        <w:rPr>
          <w:sz w:val="24"/>
        </w:rPr>
        <w:t>（</w:t>
      </w:r>
      <w:r w:rsidR="006A75E7" w:rsidRPr="00184A60">
        <w:rPr>
          <w:sz w:val="24"/>
        </w:rPr>
        <w:t>四</w:t>
      </w:r>
      <w:r w:rsidRPr="00184A60">
        <w:rPr>
          <w:sz w:val="24"/>
        </w:rPr>
        <w:t>）付款方式</w:t>
      </w:r>
    </w:p>
    <w:p w:rsidR="000F48D9" w:rsidRPr="00184A60" w:rsidRDefault="00EC0A63" w:rsidP="00EC0A63">
      <w:pPr>
        <w:autoSpaceDE w:val="0"/>
        <w:autoSpaceDN w:val="0"/>
        <w:adjustRightInd w:val="0"/>
        <w:spacing w:line="360" w:lineRule="auto"/>
        <w:ind w:firstLineChars="200" w:firstLine="446"/>
        <w:rPr>
          <w:sz w:val="24"/>
        </w:rPr>
      </w:pPr>
      <w:r w:rsidRPr="00184A60">
        <w:rPr>
          <w:rFonts w:hint="eastAsia"/>
          <w:sz w:val="24"/>
        </w:rPr>
        <w:t>签订合同</w:t>
      </w:r>
      <w:r w:rsidR="00184A60" w:rsidRPr="00184A60">
        <w:rPr>
          <w:rFonts w:hint="eastAsia"/>
          <w:sz w:val="24"/>
        </w:rPr>
        <w:t>开工之日起</w:t>
      </w:r>
      <w:r w:rsidRPr="00184A60">
        <w:rPr>
          <w:rFonts w:hint="eastAsia"/>
          <w:sz w:val="24"/>
        </w:rPr>
        <w:t>15</w:t>
      </w:r>
      <w:r w:rsidRPr="00184A60">
        <w:rPr>
          <w:rFonts w:hint="eastAsia"/>
          <w:sz w:val="24"/>
        </w:rPr>
        <w:t>个工作日内支付合同总额的</w:t>
      </w:r>
      <w:r w:rsidRPr="00184A60">
        <w:rPr>
          <w:rFonts w:hint="eastAsia"/>
          <w:sz w:val="24"/>
        </w:rPr>
        <w:t>30%</w:t>
      </w:r>
      <w:r w:rsidRPr="00184A60">
        <w:rPr>
          <w:rFonts w:hint="eastAsia"/>
          <w:sz w:val="24"/>
        </w:rPr>
        <w:t>，所有服务内容完成并验收合格后</w:t>
      </w:r>
      <w:r w:rsidRPr="00184A60">
        <w:rPr>
          <w:rFonts w:hint="eastAsia"/>
          <w:sz w:val="24"/>
        </w:rPr>
        <w:t>15</w:t>
      </w:r>
      <w:r w:rsidRPr="00184A60">
        <w:rPr>
          <w:rFonts w:hint="eastAsia"/>
          <w:sz w:val="24"/>
        </w:rPr>
        <w:t>个工作日内支付合同总额的</w:t>
      </w:r>
      <w:r w:rsidRPr="00184A60">
        <w:rPr>
          <w:rFonts w:hint="eastAsia"/>
          <w:sz w:val="24"/>
        </w:rPr>
        <w:t>70%</w:t>
      </w:r>
      <w:r w:rsidR="004826E0" w:rsidRPr="00184A60">
        <w:rPr>
          <w:sz w:val="24"/>
        </w:rPr>
        <w:t>（特殊情况以合同为准）。</w:t>
      </w:r>
    </w:p>
    <w:p w:rsidR="000F48D9" w:rsidRPr="00184A60" w:rsidRDefault="000F48D9" w:rsidP="000F48D9">
      <w:pPr>
        <w:autoSpaceDE w:val="0"/>
        <w:autoSpaceDN w:val="0"/>
        <w:adjustRightInd w:val="0"/>
        <w:spacing w:line="360" w:lineRule="auto"/>
        <w:ind w:firstLineChars="200" w:firstLine="446"/>
        <w:rPr>
          <w:sz w:val="24"/>
        </w:rPr>
      </w:pPr>
      <w:r w:rsidRPr="00184A60">
        <w:rPr>
          <w:sz w:val="24"/>
        </w:rPr>
        <w:t>（</w:t>
      </w:r>
      <w:r w:rsidR="006A75E7" w:rsidRPr="00184A60">
        <w:rPr>
          <w:sz w:val="24"/>
        </w:rPr>
        <w:t>五</w:t>
      </w:r>
      <w:r w:rsidRPr="00184A60">
        <w:rPr>
          <w:sz w:val="24"/>
        </w:rPr>
        <w:t>）投标保证金和履约保证金</w:t>
      </w:r>
    </w:p>
    <w:p w:rsidR="004561DE" w:rsidRPr="00184A60" w:rsidRDefault="003915F2" w:rsidP="00275C48">
      <w:pPr>
        <w:autoSpaceDE w:val="0"/>
        <w:autoSpaceDN w:val="0"/>
        <w:adjustRightInd w:val="0"/>
        <w:spacing w:line="360" w:lineRule="auto"/>
        <w:ind w:firstLineChars="200" w:firstLine="446"/>
        <w:rPr>
          <w:sz w:val="24"/>
        </w:rPr>
      </w:pPr>
      <w:r w:rsidRPr="00184A60">
        <w:rPr>
          <w:rFonts w:hint="eastAsia"/>
          <w:sz w:val="24"/>
        </w:rPr>
        <w:t>本项目不收取投标保证金。签订合同后</w:t>
      </w:r>
      <w:r w:rsidRPr="00184A60">
        <w:rPr>
          <w:rFonts w:hint="eastAsia"/>
          <w:sz w:val="24"/>
        </w:rPr>
        <w:t>15</w:t>
      </w:r>
      <w:r w:rsidRPr="00184A60">
        <w:rPr>
          <w:rFonts w:hint="eastAsia"/>
          <w:sz w:val="24"/>
        </w:rPr>
        <w:t>个工作日内中标供应商应向采购人提供合同总额</w:t>
      </w:r>
      <w:r w:rsidRPr="00184A60">
        <w:rPr>
          <w:rFonts w:hint="eastAsia"/>
          <w:sz w:val="24"/>
        </w:rPr>
        <w:t>10%</w:t>
      </w:r>
      <w:r w:rsidRPr="00184A60">
        <w:rPr>
          <w:rFonts w:hint="eastAsia"/>
          <w:sz w:val="24"/>
        </w:rPr>
        <w:t>的履约保证金，供应商应当以支票、汇票、本票或者金融机构、担保机构出具的保函等非现金形式提交。此履约保证金的递交、退还、罚没和有效期以合同为准。</w:t>
      </w:r>
    </w:p>
    <w:p w:rsidR="00275C48" w:rsidRPr="00184A60" w:rsidRDefault="00275C48" w:rsidP="00275C48">
      <w:pPr>
        <w:autoSpaceDE w:val="0"/>
        <w:autoSpaceDN w:val="0"/>
        <w:adjustRightInd w:val="0"/>
        <w:spacing w:line="360" w:lineRule="auto"/>
        <w:ind w:firstLineChars="200" w:firstLine="446"/>
        <w:rPr>
          <w:sz w:val="24"/>
        </w:rPr>
      </w:pPr>
      <w:r w:rsidRPr="00184A60">
        <w:rPr>
          <w:rFonts w:hint="eastAsia"/>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w:t>
      </w:r>
      <w:r w:rsidRPr="000F53CB">
        <w:rPr>
          <w:rFonts w:hint="eastAsia"/>
          <w:color w:val="000000"/>
          <w:sz w:val="24"/>
        </w:rPr>
        <w:lastRenderedPageBreak/>
        <w:t>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EC0A6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C0A63">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EC0A63">
              <w:rPr>
                <w:rFonts w:hint="eastAsia"/>
                <w:kern w:val="0"/>
                <w:sz w:val="24"/>
                <w:szCs w:val="24"/>
              </w:rPr>
              <w:t>1</w:t>
            </w:r>
            <w:r w:rsidRPr="00750AB2">
              <w:rPr>
                <w:kern w:val="0"/>
                <w:sz w:val="24"/>
                <w:szCs w:val="24"/>
              </w:rPr>
              <w:t>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EC0A63"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A21A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EC0A63">
              <w:rPr>
                <w:rFonts w:hint="eastAsia"/>
                <w:color w:val="000000"/>
                <w:kern w:val="0"/>
                <w:sz w:val="24"/>
                <w:szCs w:val="24"/>
              </w:rPr>
              <w:t>2</w:t>
            </w:r>
            <w:r w:rsidRPr="00750AB2">
              <w:rPr>
                <w:color w:val="000000"/>
                <w:kern w:val="0"/>
                <w:sz w:val="24"/>
                <w:szCs w:val="24"/>
              </w:rPr>
              <w:t>6</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AB2" w:rsidRDefault="0092600D" w:rsidP="00A21AF8">
            <w:pPr>
              <w:widowControl/>
              <w:adjustRightInd w:val="0"/>
              <w:snapToGrid w:val="0"/>
              <w:rPr>
                <w:kern w:val="0"/>
                <w:sz w:val="24"/>
                <w:szCs w:val="24"/>
              </w:rPr>
            </w:pPr>
            <w:r w:rsidRPr="00750AB2">
              <w:rPr>
                <w:kern w:val="0"/>
                <w:sz w:val="24"/>
                <w:szCs w:val="24"/>
              </w:rPr>
              <w:t>完全按照以下要求提供</w:t>
            </w:r>
            <w:r w:rsidR="00952A84">
              <w:rPr>
                <w:rFonts w:hint="eastAsia"/>
                <w:kern w:val="0"/>
                <w:sz w:val="24"/>
                <w:szCs w:val="24"/>
              </w:rPr>
              <w:t>投标</w:t>
            </w:r>
            <w:r w:rsidR="00952A84" w:rsidRPr="00502DF9">
              <w:rPr>
                <w:rFonts w:hint="eastAsia"/>
                <w:kern w:val="0"/>
                <w:sz w:val="24"/>
                <w:szCs w:val="24"/>
              </w:rPr>
              <w:t>人</w:t>
            </w:r>
            <w:r w:rsidR="00952A84" w:rsidRPr="00502DF9">
              <w:rPr>
                <w:kern w:val="0"/>
                <w:sz w:val="24"/>
                <w:szCs w:val="24"/>
              </w:rPr>
              <w:t>曾实施</w:t>
            </w:r>
            <w:r w:rsidR="00EC0A63" w:rsidRPr="00502DF9">
              <w:rPr>
                <w:rFonts w:hint="eastAsia"/>
                <w:kern w:val="0"/>
                <w:sz w:val="24"/>
                <w:szCs w:val="24"/>
              </w:rPr>
              <w:t>的房屋维修工程的</w:t>
            </w:r>
            <w:r w:rsidR="00952A84" w:rsidRPr="00502DF9">
              <w:rPr>
                <w:rFonts w:hint="eastAsia"/>
                <w:kern w:val="0"/>
                <w:sz w:val="24"/>
                <w:szCs w:val="24"/>
              </w:rPr>
              <w:t>业绩</w:t>
            </w:r>
            <w:r w:rsidRPr="00502DF9">
              <w:rPr>
                <w:kern w:val="0"/>
                <w:sz w:val="24"/>
                <w:szCs w:val="24"/>
              </w:rPr>
              <w:t>，</w:t>
            </w:r>
            <w:r w:rsidRPr="00750AB2">
              <w:rPr>
                <w:kern w:val="0"/>
                <w:sz w:val="24"/>
                <w:szCs w:val="24"/>
              </w:rPr>
              <w:t>提供的证明材料均不得遮挡涂黑，否则不予认定加分。</w:t>
            </w:r>
          </w:p>
          <w:p w:rsidR="0092600D" w:rsidRPr="00750AB2" w:rsidRDefault="00040332" w:rsidP="00A21AF8">
            <w:pPr>
              <w:widowControl/>
              <w:adjustRightInd w:val="0"/>
              <w:snapToGrid w:val="0"/>
              <w:rPr>
                <w:kern w:val="0"/>
                <w:sz w:val="24"/>
                <w:szCs w:val="24"/>
              </w:rPr>
            </w:pPr>
            <w:r>
              <w:rPr>
                <w:rFonts w:hint="eastAsia"/>
                <w:kern w:val="0"/>
                <w:sz w:val="24"/>
                <w:szCs w:val="24"/>
              </w:rPr>
              <w:t>A</w:t>
            </w:r>
            <w:r w:rsidR="0092600D" w:rsidRPr="00750AB2">
              <w:rPr>
                <w:kern w:val="0"/>
                <w:sz w:val="24"/>
                <w:szCs w:val="24"/>
              </w:rPr>
              <w:t xml:space="preserve">. </w:t>
            </w:r>
            <w:r w:rsidR="0092600D" w:rsidRPr="00750AB2">
              <w:rPr>
                <w:kern w:val="0"/>
                <w:sz w:val="24"/>
                <w:szCs w:val="24"/>
              </w:rPr>
              <w:t>合同</w:t>
            </w:r>
            <w:r w:rsidR="000D5DE9">
              <w:rPr>
                <w:rFonts w:hint="eastAsia"/>
                <w:kern w:val="0"/>
                <w:sz w:val="24"/>
                <w:szCs w:val="24"/>
              </w:rPr>
              <w:t>原件</w:t>
            </w:r>
            <w:r w:rsidR="00256A4A">
              <w:rPr>
                <w:kern w:val="0"/>
                <w:sz w:val="24"/>
                <w:szCs w:val="24"/>
              </w:rPr>
              <w:t>扫描件</w:t>
            </w:r>
            <w:r w:rsidR="0092600D" w:rsidRPr="00750AB2">
              <w:rPr>
                <w:kern w:val="0"/>
                <w:sz w:val="24"/>
                <w:szCs w:val="24"/>
              </w:rPr>
              <w:t>。包括买卖双方名称及盖章、服务内容</w:t>
            </w:r>
            <w:r w:rsidR="00F06646">
              <w:rPr>
                <w:rFonts w:hint="eastAsia"/>
                <w:bCs/>
                <w:sz w:val="24"/>
              </w:rPr>
              <w:t>、合同签订日期</w:t>
            </w:r>
            <w:r w:rsidR="008178BA" w:rsidRPr="0098197E">
              <w:rPr>
                <w:rFonts w:hint="eastAsia"/>
                <w:bCs/>
                <w:sz w:val="24"/>
              </w:rPr>
              <w:t>（应为</w:t>
            </w:r>
            <w:r w:rsidR="008178BA" w:rsidRPr="0098197E">
              <w:rPr>
                <w:rFonts w:hint="eastAsia"/>
                <w:bCs/>
                <w:sz w:val="24"/>
              </w:rPr>
              <w:t>20</w:t>
            </w:r>
            <w:r w:rsidR="00310819" w:rsidRPr="0098197E">
              <w:rPr>
                <w:rFonts w:hint="eastAsia"/>
                <w:bCs/>
                <w:sz w:val="24"/>
              </w:rPr>
              <w:t>2</w:t>
            </w:r>
            <w:r w:rsidR="00EC0A63" w:rsidRPr="0098197E">
              <w:rPr>
                <w:rFonts w:hint="eastAsia"/>
                <w:bCs/>
                <w:sz w:val="24"/>
              </w:rPr>
              <w:t>2</w:t>
            </w:r>
            <w:r w:rsidR="008178BA" w:rsidRPr="0098197E">
              <w:rPr>
                <w:rFonts w:hint="eastAsia"/>
                <w:bCs/>
                <w:sz w:val="24"/>
              </w:rPr>
              <w:t>年</w:t>
            </w:r>
            <w:r w:rsidR="008178BA" w:rsidRPr="0098197E">
              <w:rPr>
                <w:rFonts w:hint="eastAsia"/>
                <w:bCs/>
                <w:sz w:val="24"/>
              </w:rPr>
              <w:t>1</w:t>
            </w:r>
            <w:r w:rsidR="008178BA" w:rsidRPr="0098197E">
              <w:rPr>
                <w:rFonts w:hint="eastAsia"/>
                <w:bCs/>
                <w:sz w:val="24"/>
              </w:rPr>
              <w:t>月</w:t>
            </w:r>
            <w:r w:rsidR="008178BA" w:rsidRPr="0098197E">
              <w:rPr>
                <w:rFonts w:hint="eastAsia"/>
                <w:bCs/>
                <w:sz w:val="24"/>
              </w:rPr>
              <w:t>1</w:t>
            </w:r>
            <w:r w:rsidR="008178BA" w:rsidRPr="0098197E">
              <w:rPr>
                <w:rFonts w:hint="eastAsia"/>
                <w:bCs/>
                <w:sz w:val="24"/>
              </w:rPr>
              <w:t>日或以后）</w:t>
            </w:r>
            <w:r w:rsidR="0092600D" w:rsidRPr="0098197E">
              <w:rPr>
                <w:kern w:val="0"/>
                <w:sz w:val="24"/>
                <w:szCs w:val="24"/>
              </w:rPr>
              <w:t>。</w:t>
            </w:r>
          </w:p>
          <w:p w:rsidR="00994363" w:rsidRPr="00E109A2" w:rsidRDefault="00994363" w:rsidP="00A21AF8">
            <w:pPr>
              <w:widowControl/>
              <w:adjustRightInd w:val="0"/>
              <w:snapToGrid w:val="0"/>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00383A1B" w:rsidRPr="00383A1B">
              <w:rPr>
                <w:rFonts w:hint="eastAsia"/>
                <w:kern w:val="0"/>
                <w:sz w:val="24"/>
                <w:szCs w:val="24"/>
              </w:rPr>
              <w:t>加盖上述合同甲方单位公章或上述合同中所盖的甲方印章</w:t>
            </w:r>
            <w:r>
              <w:rPr>
                <w:rFonts w:hint="eastAsia"/>
                <w:kern w:val="0"/>
                <w:sz w:val="24"/>
                <w:szCs w:val="24"/>
              </w:rPr>
              <w:t>）</w:t>
            </w:r>
            <w:r w:rsidRPr="00E109A2">
              <w:rPr>
                <w:kern w:val="0"/>
                <w:sz w:val="24"/>
                <w:szCs w:val="24"/>
              </w:rPr>
              <w:t>。</w:t>
            </w:r>
          </w:p>
          <w:p w:rsidR="0092600D" w:rsidRPr="00750AB2" w:rsidRDefault="0092600D" w:rsidP="00EC0A63">
            <w:pPr>
              <w:widowControl/>
              <w:adjustRightInd w:val="0"/>
              <w:snapToGrid w:val="0"/>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EC0A63">
              <w:rPr>
                <w:rFonts w:hint="eastAsia"/>
                <w:kern w:val="0"/>
                <w:sz w:val="24"/>
                <w:szCs w:val="24"/>
              </w:rPr>
              <w:t>8</w:t>
            </w:r>
            <w:r w:rsidRPr="00750AB2">
              <w:rPr>
                <w:kern w:val="0"/>
                <w:sz w:val="24"/>
                <w:szCs w:val="24"/>
              </w:rPr>
              <w:t>分</w:t>
            </w:r>
            <w:r w:rsidR="00EC0A63">
              <w:rPr>
                <w:rFonts w:hint="eastAsia"/>
                <w:kern w:val="0"/>
                <w:sz w:val="24"/>
                <w:szCs w:val="24"/>
              </w:rPr>
              <w:t>。</w:t>
            </w:r>
          </w:p>
        </w:tc>
        <w:tc>
          <w:tcPr>
            <w:tcW w:w="1143" w:type="dxa"/>
            <w:shd w:val="clear" w:color="auto" w:fill="auto"/>
            <w:vAlign w:val="center"/>
          </w:tcPr>
          <w:p w:rsidR="0092600D" w:rsidRPr="00750AB2" w:rsidRDefault="00EC0A63"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467902" w:rsidRPr="00750AB2" w:rsidTr="00B7176B">
        <w:trPr>
          <w:trHeight w:val="1050"/>
          <w:jc w:val="center"/>
        </w:trPr>
        <w:tc>
          <w:tcPr>
            <w:tcW w:w="663" w:type="dxa"/>
            <w:shd w:val="clear" w:color="auto" w:fill="auto"/>
            <w:noWrap/>
            <w:vAlign w:val="center"/>
          </w:tcPr>
          <w:p w:rsidR="00467902" w:rsidRDefault="0098197E"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sidR="0098197E" w:rsidRPr="0098197E">
              <w:rPr>
                <w:rFonts w:hint="eastAsia"/>
                <w:color w:val="000000" w:themeColor="text1"/>
                <w:sz w:val="24"/>
              </w:rPr>
              <w:t>的负责人</w:t>
            </w:r>
            <w:r>
              <w:rPr>
                <w:color w:val="000000" w:themeColor="text1"/>
                <w:sz w:val="24"/>
              </w:rPr>
              <w:t>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A21AF8" w:rsidRDefault="00A21AF8" w:rsidP="00A21AF8">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7C7003">
              <w:rPr>
                <w:rFonts w:hint="eastAsia"/>
                <w:kern w:val="0"/>
                <w:sz w:val="24"/>
                <w:szCs w:val="24"/>
              </w:rPr>
              <w:t>投入本项目的</w:t>
            </w:r>
            <w:r>
              <w:rPr>
                <w:rFonts w:hint="eastAsia"/>
                <w:kern w:val="0"/>
                <w:sz w:val="24"/>
                <w:szCs w:val="24"/>
              </w:rPr>
              <w:t>项目</w:t>
            </w:r>
            <w:r w:rsidR="007C7003">
              <w:rPr>
                <w:rFonts w:hint="eastAsia"/>
                <w:kern w:val="0"/>
                <w:sz w:val="24"/>
                <w:szCs w:val="24"/>
              </w:rPr>
              <w:t>负责人</w:t>
            </w:r>
            <w:r>
              <w:rPr>
                <w:rFonts w:hint="eastAsia"/>
                <w:kern w:val="0"/>
                <w:sz w:val="24"/>
                <w:szCs w:val="24"/>
              </w:rPr>
              <w:t>具备</w:t>
            </w:r>
            <w:r w:rsidR="007C7003" w:rsidRPr="007C7003">
              <w:rPr>
                <w:rFonts w:hint="eastAsia"/>
                <w:kern w:val="0"/>
                <w:sz w:val="24"/>
                <w:szCs w:val="24"/>
              </w:rPr>
              <w:t>建筑工程专业二级（或以上）建造师证书</w:t>
            </w:r>
            <w:r w:rsidR="007C7003">
              <w:rPr>
                <w:rFonts w:hint="eastAsia"/>
                <w:kern w:val="0"/>
                <w:sz w:val="24"/>
                <w:szCs w:val="24"/>
              </w:rPr>
              <w:t>和</w:t>
            </w:r>
            <w:r w:rsidR="007C7003" w:rsidRPr="007C7003">
              <w:rPr>
                <w:rFonts w:hint="eastAsia"/>
                <w:kern w:val="0"/>
                <w:sz w:val="24"/>
                <w:szCs w:val="24"/>
              </w:rPr>
              <w:t>工程类专业本科（或以上）学历</w:t>
            </w:r>
            <w:r w:rsidR="007C7003">
              <w:rPr>
                <w:rFonts w:hint="eastAsia"/>
                <w:kern w:val="0"/>
                <w:sz w:val="24"/>
                <w:szCs w:val="24"/>
              </w:rPr>
              <w:t>，提供证书扫描件，每个满足要求的扫描件得</w:t>
            </w:r>
            <w:r w:rsidR="007C7003">
              <w:rPr>
                <w:rFonts w:hint="eastAsia"/>
                <w:kern w:val="0"/>
                <w:sz w:val="24"/>
                <w:szCs w:val="24"/>
              </w:rPr>
              <w:t>2</w:t>
            </w:r>
            <w:r w:rsidR="007C7003">
              <w:rPr>
                <w:rFonts w:hint="eastAsia"/>
                <w:kern w:val="0"/>
                <w:sz w:val="24"/>
                <w:szCs w:val="24"/>
              </w:rPr>
              <w:t>分，最多</w:t>
            </w:r>
            <w:r w:rsidR="007C7003">
              <w:rPr>
                <w:rFonts w:hint="eastAsia"/>
                <w:kern w:val="0"/>
                <w:sz w:val="24"/>
                <w:szCs w:val="24"/>
              </w:rPr>
              <w:t>4</w:t>
            </w:r>
            <w:r w:rsidR="007C7003">
              <w:rPr>
                <w:rFonts w:hint="eastAsia"/>
                <w:kern w:val="0"/>
                <w:sz w:val="24"/>
                <w:szCs w:val="24"/>
              </w:rPr>
              <w:t>分。</w:t>
            </w:r>
          </w:p>
          <w:p w:rsidR="00A21AF8" w:rsidRDefault="00A21AF8" w:rsidP="00A21AF8">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98197E">
              <w:rPr>
                <w:rFonts w:hint="eastAsia"/>
                <w:kern w:val="0"/>
                <w:sz w:val="24"/>
                <w:szCs w:val="24"/>
              </w:rPr>
              <w:t>投入本项目的项目负责人具备</w:t>
            </w:r>
            <w:r w:rsidR="0098197E" w:rsidRPr="0098197E">
              <w:rPr>
                <w:rFonts w:hint="eastAsia"/>
                <w:kern w:val="0"/>
                <w:sz w:val="24"/>
                <w:szCs w:val="24"/>
              </w:rPr>
              <w:t>5</w:t>
            </w:r>
            <w:r w:rsidR="0098197E" w:rsidRPr="0098197E">
              <w:rPr>
                <w:rFonts w:hint="eastAsia"/>
                <w:kern w:val="0"/>
                <w:sz w:val="24"/>
                <w:szCs w:val="24"/>
              </w:rPr>
              <w:t>年及以上建筑工程相关工作经验，提供</w:t>
            </w:r>
            <w:r w:rsidR="0098197E">
              <w:rPr>
                <w:rFonts w:hint="eastAsia"/>
                <w:kern w:val="0"/>
                <w:sz w:val="24"/>
                <w:szCs w:val="24"/>
              </w:rPr>
              <w:t>工作</w:t>
            </w:r>
            <w:r w:rsidR="0098197E" w:rsidRPr="0098197E">
              <w:rPr>
                <w:rFonts w:hint="eastAsia"/>
                <w:kern w:val="0"/>
                <w:sz w:val="24"/>
                <w:szCs w:val="24"/>
              </w:rPr>
              <w:t>简历等相关证明材料得</w:t>
            </w:r>
            <w:r w:rsidR="0098197E" w:rsidRPr="0098197E">
              <w:rPr>
                <w:rFonts w:hint="eastAsia"/>
                <w:kern w:val="0"/>
                <w:sz w:val="24"/>
                <w:szCs w:val="24"/>
              </w:rPr>
              <w:t>2</w:t>
            </w:r>
            <w:r w:rsidR="0098197E" w:rsidRPr="0098197E">
              <w:rPr>
                <w:rFonts w:hint="eastAsia"/>
                <w:kern w:val="0"/>
                <w:sz w:val="24"/>
                <w:szCs w:val="24"/>
              </w:rPr>
              <w:t>分，最多</w:t>
            </w:r>
            <w:r w:rsidR="0098197E" w:rsidRPr="0098197E">
              <w:rPr>
                <w:rFonts w:hint="eastAsia"/>
                <w:kern w:val="0"/>
                <w:sz w:val="24"/>
                <w:szCs w:val="24"/>
              </w:rPr>
              <w:t>2</w:t>
            </w:r>
            <w:r w:rsidR="0098197E" w:rsidRPr="0098197E">
              <w:rPr>
                <w:rFonts w:hint="eastAsia"/>
                <w:kern w:val="0"/>
                <w:sz w:val="24"/>
                <w:szCs w:val="24"/>
              </w:rPr>
              <w:t>分。</w:t>
            </w:r>
          </w:p>
          <w:p w:rsidR="0098197E" w:rsidRPr="00750AB2" w:rsidRDefault="0098197E" w:rsidP="00A21AF8">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）投入本项目的项目负责人具备</w:t>
            </w:r>
            <w:r w:rsidRPr="0098197E">
              <w:rPr>
                <w:rFonts w:hint="eastAsia"/>
                <w:kern w:val="0"/>
                <w:sz w:val="24"/>
                <w:szCs w:val="24"/>
              </w:rPr>
              <w:t>工程类专业副高级（或以上）职称，提供职称证书扫描件得</w:t>
            </w:r>
            <w:r w:rsidRPr="0098197E">
              <w:rPr>
                <w:rFonts w:hint="eastAsia"/>
                <w:kern w:val="0"/>
                <w:sz w:val="24"/>
                <w:szCs w:val="24"/>
              </w:rPr>
              <w:t>3</w:t>
            </w:r>
            <w:r w:rsidRPr="0098197E">
              <w:rPr>
                <w:rFonts w:hint="eastAsia"/>
                <w:kern w:val="0"/>
                <w:sz w:val="24"/>
                <w:szCs w:val="24"/>
              </w:rPr>
              <w:t>分，最多</w:t>
            </w:r>
            <w:r w:rsidRPr="0098197E">
              <w:rPr>
                <w:rFonts w:hint="eastAsia"/>
                <w:kern w:val="0"/>
                <w:sz w:val="24"/>
                <w:szCs w:val="24"/>
              </w:rPr>
              <w:t>3</w:t>
            </w:r>
            <w:r w:rsidRPr="0098197E">
              <w:rPr>
                <w:rFonts w:hint="eastAsia"/>
                <w:kern w:val="0"/>
                <w:sz w:val="24"/>
                <w:szCs w:val="24"/>
              </w:rPr>
              <w:t>分。</w:t>
            </w:r>
          </w:p>
        </w:tc>
        <w:tc>
          <w:tcPr>
            <w:tcW w:w="1143" w:type="dxa"/>
            <w:shd w:val="clear" w:color="auto" w:fill="auto"/>
            <w:vAlign w:val="center"/>
          </w:tcPr>
          <w:p w:rsidR="00467902" w:rsidRPr="00750AB2" w:rsidRDefault="0098197E" w:rsidP="00A21AF8">
            <w:pPr>
              <w:widowControl/>
              <w:adjustRightInd w:val="0"/>
              <w:snapToGrid w:val="0"/>
              <w:jc w:val="center"/>
              <w:rPr>
                <w:color w:val="000000"/>
                <w:kern w:val="0"/>
                <w:sz w:val="24"/>
                <w:szCs w:val="24"/>
              </w:rPr>
            </w:pPr>
            <w:r>
              <w:rPr>
                <w:rFonts w:hint="eastAsia"/>
                <w:color w:val="000000"/>
                <w:kern w:val="0"/>
                <w:sz w:val="24"/>
                <w:szCs w:val="24"/>
              </w:rPr>
              <w:t>9</w:t>
            </w:r>
          </w:p>
        </w:tc>
      </w:tr>
      <w:tr w:rsidR="0098197E" w:rsidRPr="00750AB2" w:rsidTr="00B42879">
        <w:trPr>
          <w:trHeight w:val="243"/>
          <w:jc w:val="center"/>
        </w:trPr>
        <w:tc>
          <w:tcPr>
            <w:tcW w:w="663" w:type="dxa"/>
            <w:shd w:val="clear" w:color="auto" w:fill="auto"/>
            <w:noWrap/>
            <w:vAlign w:val="center"/>
          </w:tcPr>
          <w:p w:rsidR="0098197E" w:rsidRDefault="0098197E"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8197E" w:rsidRDefault="0098197E" w:rsidP="00A21AF8">
            <w:pPr>
              <w:widowControl/>
              <w:adjustRightInd w:val="0"/>
              <w:snapToGrid w:val="0"/>
              <w:jc w:val="center"/>
              <w:rPr>
                <w:color w:val="000000" w:themeColor="text1"/>
                <w:sz w:val="24"/>
              </w:rPr>
            </w:pPr>
            <w:r w:rsidRPr="0098197E">
              <w:rPr>
                <w:rFonts w:hint="eastAsia"/>
                <w:color w:val="000000" w:themeColor="text1"/>
                <w:sz w:val="24"/>
              </w:rPr>
              <w:t>投入的团队人员评价</w:t>
            </w:r>
          </w:p>
        </w:tc>
        <w:tc>
          <w:tcPr>
            <w:tcW w:w="7311" w:type="dxa"/>
            <w:shd w:val="clear" w:color="auto" w:fill="auto"/>
            <w:vAlign w:val="center"/>
          </w:tcPr>
          <w:p w:rsidR="0098197E" w:rsidRDefault="0098197E" w:rsidP="00B176AC">
            <w:pPr>
              <w:widowControl/>
              <w:adjustRightInd w:val="0"/>
              <w:snapToGrid w:val="0"/>
              <w:rPr>
                <w:kern w:val="0"/>
                <w:sz w:val="24"/>
                <w:szCs w:val="24"/>
              </w:rPr>
            </w:pPr>
            <w:r w:rsidRPr="0098197E">
              <w:rPr>
                <w:rFonts w:hint="eastAsia"/>
                <w:kern w:val="0"/>
                <w:sz w:val="24"/>
                <w:szCs w:val="24"/>
              </w:rPr>
              <w:t>投入本项目的团队人员≥</w:t>
            </w:r>
            <w:r w:rsidRPr="0098197E">
              <w:rPr>
                <w:rFonts w:hint="eastAsia"/>
                <w:kern w:val="0"/>
                <w:sz w:val="24"/>
                <w:szCs w:val="24"/>
              </w:rPr>
              <w:t>15</w:t>
            </w:r>
            <w:r w:rsidRPr="0098197E">
              <w:rPr>
                <w:rFonts w:hint="eastAsia"/>
                <w:kern w:val="0"/>
                <w:sz w:val="24"/>
                <w:szCs w:val="24"/>
              </w:rPr>
              <w:t>人，提供姓名、开标日前三个月中任意一个月的由投标单位为投入人员缴纳社会保险证明扫描件，每提供</w:t>
            </w:r>
            <w:r w:rsidRPr="0098197E">
              <w:rPr>
                <w:rFonts w:hint="eastAsia"/>
                <w:kern w:val="0"/>
                <w:sz w:val="24"/>
                <w:szCs w:val="24"/>
              </w:rPr>
              <w:t>1</w:t>
            </w:r>
            <w:r w:rsidRPr="0098197E">
              <w:rPr>
                <w:rFonts w:hint="eastAsia"/>
                <w:kern w:val="0"/>
                <w:sz w:val="24"/>
                <w:szCs w:val="24"/>
              </w:rPr>
              <w:t>人的扫描件得</w:t>
            </w:r>
            <w:r w:rsidRPr="0098197E">
              <w:rPr>
                <w:rFonts w:hint="eastAsia"/>
                <w:kern w:val="0"/>
                <w:sz w:val="24"/>
                <w:szCs w:val="24"/>
              </w:rPr>
              <w:t>0.4</w:t>
            </w:r>
            <w:r w:rsidRPr="0098197E">
              <w:rPr>
                <w:rFonts w:hint="eastAsia"/>
                <w:kern w:val="0"/>
                <w:sz w:val="24"/>
                <w:szCs w:val="24"/>
              </w:rPr>
              <w:t>分，最多</w:t>
            </w:r>
            <w:r w:rsidRPr="0098197E">
              <w:rPr>
                <w:rFonts w:hint="eastAsia"/>
                <w:kern w:val="0"/>
                <w:sz w:val="24"/>
                <w:szCs w:val="24"/>
              </w:rPr>
              <w:t>6</w:t>
            </w:r>
            <w:r w:rsidRPr="0098197E">
              <w:rPr>
                <w:rFonts w:hint="eastAsia"/>
                <w:kern w:val="0"/>
                <w:sz w:val="24"/>
                <w:szCs w:val="24"/>
              </w:rPr>
              <w:t>分。</w:t>
            </w:r>
          </w:p>
        </w:tc>
        <w:tc>
          <w:tcPr>
            <w:tcW w:w="1143" w:type="dxa"/>
            <w:shd w:val="clear" w:color="auto" w:fill="auto"/>
            <w:vAlign w:val="center"/>
          </w:tcPr>
          <w:p w:rsidR="0098197E" w:rsidRDefault="0098197E"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98197E">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w:t>
            </w:r>
            <w:proofErr w:type="gramStart"/>
            <w:r w:rsidR="00B176AC" w:rsidRPr="00A466B9">
              <w:rPr>
                <w:rFonts w:hint="eastAsia"/>
                <w:kern w:val="0"/>
                <w:sz w:val="24"/>
                <w:szCs w:val="24"/>
              </w:rPr>
              <w:t>号要求</w:t>
            </w:r>
            <w:proofErr w:type="gramEnd"/>
            <w:r w:rsidR="00B176AC" w:rsidRPr="00A466B9">
              <w:rPr>
                <w:rFonts w:hint="eastAsia"/>
                <w:kern w:val="0"/>
                <w:sz w:val="24"/>
                <w:szCs w:val="24"/>
              </w:rPr>
              <w:t>的：</w:t>
            </w:r>
            <w:r w:rsidR="0098197E">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98197E" w:rsidP="00A21AF8">
            <w:pPr>
              <w:widowControl/>
              <w:adjustRightInd w:val="0"/>
              <w:snapToGrid w:val="0"/>
              <w:jc w:val="center"/>
              <w:rPr>
                <w:color w:val="000000"/>
                <w:kern w:val="0"/>
                <w:sz w:val="24"/>
                <w:szCs w:val="24"/>
              </w:rPr>
            </w:pPr>
            <w:r>
              <w:rPr>
                <w:rFonts w:hint="eastAsia"/>
                <w:color w:val="000000"/>
                <w:kern w:val="0"/>
                <w:sz w:val="24"/>
                <w:szCs w:val="24"/>
              </w:rPr>
              <w:t>3</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EC0A63">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EC0A63">
              <w:rPr>
                <w:rFonts w:hint="eastAsia"/>
                <w:kern w:val="0"/>
                <w:sz w:val="24"/>
                <w:szCs w:val="24"/>
              </w:rPr>
              <w:t>64</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w:t>
            </w:r>
            <w:r w:rsidRPr="000A2239">
              <w:rPr>
                <w:kern w:val="0"/>
                <w:sz w:val="24"/>
                <w:szCs w:val="24"/>
              </w:rPr>
              <w:lastRenderedPageBreak/>
              <w:t>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lastRenderedPageBreak/>
              <w:t>至少包含各岗位投入人员数量、各岗位内部人员安排配置方案</w:t>
            </w:r>
            <w:r w:rsidR="00307D97">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307D97">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307D97">
              <w:rPr>
                <w:rFonts w:hint="eastAsia"/>
                <w:kern w:val="0"/>
                <w:sz w:val="24"/>
                <w:szCs w:val="24"/>
              </w:rPr>
              <w:t>4</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未提供方案或不满足招标文件要求或内容存在</w:t>
            </w:r>
            <w:r w:rsidR="00307D97">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256E0B" w:rsidP="00A21AF8">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lastRenderedPageBreak/>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98197E" w:rsidRDefault="00A21AF8" w:rsidP="00A21AF8">
            <w:pPr>
              <w:widowControl/>
              <w:adjustRightInd w:val="0"/>
              <w:snapToGrid w:val="0"/>
              <w:rPr>
                <w:kern w:val="0"/>
                <w:sz w:val="24"/>
                <w:szCs w:val="24"/>
              </w:rPr>
            </w:pPr>
            <w:r w:rsidRPr="0098197E">
              <w:rPr>
                <w:rFonts w:hint="eastAsia"/>
                <w:kern w:val="0"/>
                <w:sz w:val="24"/>
                <w:szCs w:val="24"/>
              </w:rPr>
              <w:t>至少</w:t>
            </w:r>
            <w:r w:rsidRPr="0098197E">
              <w:rPr>
                <w:kern w:val="0"/>
                <w:sz w:val="24"/>
                <w:szCs w:val="24"/>
              </w:rPr>
              <w:t>包含针对本项目的</w:t>
            </w:r>
            <w:r w:rsidR="00256E0B" w:rsidRPr="0098197E">
              <w:rPr>
                <w:rFonts w:hint="eastAsia"/>
                <w:kern w:val="0"/>
                <w:sz w:val="24"/>
                <w:szCs w:val="24"/>
              </w:rPr>
              <w:t>劳动力和材料投入计划、机械设备投入计划、文明施工措施、施工现场维护措施等工作的方案。</w:t>
            </w:r>
          </w:p>
          <w:p w:rsidR="00307D97" w:rsidRPr="000A2239" w:rsidRDefault="00307D97" w:rsidP="00307D9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307D97"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307D97" w:rsidP="00307D9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21AF8" w:rsidRPr="000A2239">
              <w:rPr>
                <w:kern w:val="0"/>
                <w:sz w:val="24"/>
                <w:szCs w:val="24"/>
              </w:rPr>
              <w:t>；</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256E0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307D97">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98197E">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98197E">
              <w:rPr>
                <w:rFonts w:hint="eastAsia"/>
                <w:kern w:val="0"/>
                <w:sz w:val="24"/>
                <w:szCs w:val="24"/>
              </w:rPr>
              <w:t>4</w:t>
            </w:r>
            <w:r w:rsidRPr="000A2239">
              <w:rPr>
                <w:kern w:val="0"/>
                <w:sz w:val="24"/>
                <w:szCs w:val="24"/>
              </w:rPr>
              <w:t>分；</w:t>
            </w:r>
          </w:p>
          <w:p w:rsidR="0098197E" w:rsidRPr="000A2239" w:rsidRDefault="0098197E" w:rsidP="0098197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未提供重点难点理解或应对解决方案或不满足招标文件要求或内容存在</w:t>
            </w:r>
            <w:r w:rsidR="0098197E">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256E0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307D97"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应急预案</w:t>
            </w:r>
            <w:r w:rsidR="00467902">
              <w:rPr>
                <w:color w:val="000000" w:themeColor="text1"/>
                <w:sz w:val="24"/>
              </w:rPr>
              <w:t>评价</w:t>
            </w:r>
          </w:p>
        </w:tc>
        <w:tc>
          <w:tcPr>
            <w:tcW w:w="7311" w:type="dxa"/>
            <w:shd w:val="clear" w:color="auto" w:fill="auto"/>
            <w:vAlign w:val="center"/>
          </w:tcPr>
          <w:p w:rsidR="00730D0F" w:rsidRPr="0098197E" w:rsidRDefault="00730D0F" w:rsidP="00730D0F">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w:t>
            </w:r>
            <w:r w:rsidRPr="0098197E">
              <w:rPr>
                <w:rFonts w:hint="eastAsia"/>
                <w:kern w:val="0"/>
                <w:sz w:val="24"/>
                <w:szCs w:val="24"/>
              </w:rPr>
              <w:t>预知紧急情况时（例如停水停电、极端天气、</w:t>
            </w:r>
            <w:r w:rsidR="00307D97" w:rsidRPr="0098197E">
              <w:rPr>
                <w:rFonts w:hint="eastAsia"/>
                <w:kern w:val="0"/>
                <w:sz w:val="24"/>
                <w:szCs w:val="24"/>
              </w:rPr>
              <w:t>维修过程中可能出现的意外情况等</w:t>
            </w:r>
            <w:r w:rsidRPr="0098197E">
              <w:rPr>
                <w:rFonts w:hint="eastAsia"/>
                <w:kern w:val="0"/>
                <w:sz w:val="24"/>
                <w:szCs w:val="24"/>
              </w:rPr>
              <w:t>），如何保证服务正常运转的措施，临时增配人员设备、现有人员岗位职责临时增加等措施。</w:t>
            </w:r>
          </w:p>
          <w:p w:rsidR="00307D97" w:rsidRPr="0098197E" w:rsidRDefault="00307D97" w:rsidP="00307D97">
            <w:pPr>
              <w:widowControl/>
              <w:adjustRightInd w:val="0"/>
              <w:snapToGrid w:val="0"/>
              <w:rPr>
                <w:kern w:val="0"/>
                <w:sz w:val="24"/>
                <w:szCs w:val="24"/>
              </w:rPr>
            </w:pPr>
            <w:r w:rsidRPr="0098197E">
              <w:rPr>
                <w:rFonts w:hint="eastAsia"/>
                <w:kern w:val="0"/>
                <w:sz w:val="24"/>
                <w:szCs w:val="24"/>
              </w:rPr>
              <w:t>满足</w:t>
            </w:r>
            <w:r w:rsidRPr="0098197E">
              <w:rPr>
                <w:kern w:val="0"/>
                <w:sz w:val="24"/>
                <w:szCs w:val="24"/>
              </w:rPr>
              <w:t>招标文件要求，无瑕疵：</w:t>
            </w:r>
            <w:r w:rsidRPr="0098197E">
              <w:rPr>
                <w:rFonts w:hint="eastAsia"/>
                <w:kern w:val="0"/>
                <w:sz w:val="24"/>
                <w:szCs w:val="24"/>
              </w:rPr>
              <w:t>8</w:t>
            </w:r>
            <w:r w:rsidRPr="0098197E">
              <w:rPr>
                <w:kern w:val="0"/>
                <w:sz w:val="24"/>
                <w:szCs w:val="24"/>
              </w:rPr>
              <w:t>分；</w:t>
            </w:r>
          </w:p>
          <w:p w:rsidR="00307D97"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2600D" w:rsidRDefault="00307D97" w:rsidP="00307D9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730D0F" w:rsidRPr="000A2239">
              <w:rPr>
                <w:kern w:val="0"/>
                <w:sz w:val="24"/>
                <w:szCs w:val="24"/>
              </w:rPr>
              <w:t>；</w:t>
            </w:r>
          </w:p>
          <w:p w:rsidR="00730D0F" w:rsidRPr="00730D0F" w:rsidRDefault="00730D0F"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256E0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307D97" w:rsidP="00A21AF8">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投诉流程、满意度调查</w:t>
            </w:r>
            <w:r w:rsidR="00730D0F">
              <w:rPr>
                <w:rFonts w:hint="eastAsia"/>
                <w:color w:val="000000" w:themeColor="text1"/>
                <w:sz w:val="24"/>
              </w:rPr>
              <w:t>方案</w:t>
            </w:r>
            <w:r w:rsidR="00467902">
              <w:rPr>
                <w:color w:val="000000" w:themeColor="text1"/>
                <w:sz w:val="24"/>
              </w:rPr>
              <w:t>评价</w:t>
            </w:r>
          </w:p>
        </w:tc>
        <w:tc>
          <w:tcPr>
            <w:tcW w:w="7311" w:type="dxa"/>
            <w:shd w:val="clear" w:color="auto" w:fill="auto"/>
            <w:vAlign w:val="center"/>
          </w:tcPr>
          <w:p w:rsidR="00730D0F" w:rsidRDefault="00730D0F" w:rsidP="00730D0F">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r w:rsidR="00307D97">
              <w:rPr>
                <w:rFonts w:hint="eastAsia"/>
                <w:kern w:val="0"/>
                <w:sz w:val="24"/>
                <w:szCs w:val="24"/>
              </w:rPr>
              <w:t>。</w:t>
            </w:r>
          </w:p>
          <w:p w:rsidR="00307D97" w:rsidRPr="000A2239" w:rsidRDefault="00307D97" w:rsidP="00307D9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307D97"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2600D" w:rsidRDefault="00307D97" w:rsidP="00307D9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730D0F" w:rsidRPr="000A2239">
              <w:rPr>
                <w:kern w:val="0"/>
                <w:sz w:val="24"/>
                <w:szCs w:val="24"/>
              </w:rPr>
              <w:t>；</w:t>
            </w:r>
          </w:p>
          <w:p w:rsidR="00730D0F" w:rsidRPr="00730D0F" w:rsidRDefault="00730D0F"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256E0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307D97"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2600D" w:rsidRPr="00750AB2" w:rsidRDefault="0092600D" w:rsidP="00A21AF8">
            <w:pPr>
              <w:widowControl/>
              <w:adjustRightInd w:val="0"/>
              <w:snapToGrid w:val="0"/>
              <w:jc w:val="center"/>
              <w:rPr>
                <w:color w:val="000000" w:themeColor="text1"/>
                <w:sz w:val="24"/>
              </w:rPr>
            </w:pPr>
            <w:r w:rsidRPr="00750AB2">
              <w:rPr>
                <w:color w:val="000000" w:themeColor="text1"/>
                <w:sz w:val="24"/>
              </w:rPr>
              <w:t>安全作业保障</w:t>
            </w:r>
            <w:r w:rsidR="00467902">
              <w:rPr>
                <w:color w:val="000000" w:themeColor="text1"/>
                <w:sz w:val="24"/>
              </w:rPr>
              <w:t>方案评价</w:t>
            </w:r>
          </w:p>
        </w:tc>
        <w:tc>
          <w:tcPr>
            <w:tcW w:w="7311" w:type="dxa"/>
            <w:shd w:val="clear" w:color="auto" w:fill="auto"/>
            <w:vAlign w:val="center"/>
          </w:tcPr>
          <w:p w:rsidR="00730D0F" w:rsidRDefault="00730D0F" w:rsidP="00730D0F">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r w:rsidR="00307D97">
              <w:rPr>
                <w:rFonts w:hint="eastAsia"/>
                <w:kern w:val="0"/>
                <w:sz w:val="24"/>
                <w:szCs w:val="24"/>
              </w:rPr>
              <w:t>。</w:t>
            </w:r>
          </w:p>
          <w:p w:rsidR="00307D97" w:rsidRPr="000A2239" w:rsidRDefault="00307D97" w:rsidP="00307D97">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307D97"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307D97" w:rsidRPr="000A2239" w:rsidRDefault="00307D97" w:rsidP="00307D9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30D0F" w:rsidRDefault="00307D97" w:rsidP="00307D9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730D0F" w:rsidRPr="000A2239">
              <w:rPr>
                <w:kern w:val="0"/>
                <w:sz w:val="24"/>
                <w:szCs w:val="24"/>
              </w:rPr>
              <w:t>；</w:t>
            </w:r>
          </w:p>
          <w:p w:rsidR="00730D0F" w:rsidRPr="00750AB2" w:rsidRDefault="00730D0F" w:rsidP="00A21AF8">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256E0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295C13">
        <w:trPr>
          <w:trHeight w:val="274"/>
          <w:jc w:val="center"/>
        </w:trPr>
        <w:tc>
          <w:tcPr>
            <w:tcW w:w="663" w:type="dxa"/>
            <w:shd w:val="clear" w:color="auto" w:fill="auto"/>
            <w:noWrap/>
            <w:vAlign w:val="center"/>
          </w:tcPr>
          <w:p w:rsidR="00295C13" w:rsidRDefault="00307D97"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95C13" w:rsidRPr="008B6B20" w:rsidRDefault="00295C13"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295C13" w:rsidRPr="00307D97" w:rsidRDefault="00295C13" w:rsidP="00C21C0D">
            <w:pPr>
              <w:widowControl/>
              <w:adjustRightInd w:val="0"/>
              <w:snapToGrid w:val="0"/>
              <w:rPr>
                <w:kern w:val="0"/>
                <w:sz w:val="24"/>
                <w:szCs w:val="24"/>
              </w:rPr>
            </w:pPr>
            <w:r w:rsidRPr="00307D97">
              <w:rPr>
                <w:rFonts w:hint="eastAsia"/>
                <w:kern w:val="0"/>
                <w:sz w:val="24"/>
                <w:szCs w:val="24"/>
              </w:rPr>
              <w:t>至少</w:t>
            </w:r>
            <w:r w:rsidR="0066099D" w:rsidRPr="00307D97">
              <w:rPr>
                <w:rFonts w:hint="eastAsia"/>
                <w:kern w:val="0"/>
                <w:sz w:val="24"/>
                <w:szCs w:val="24"/>
              </w:rPr>
              <w:t>包含</w:t>
            </w:r>
            <w:r w:rsidRPr="00307D97">
              <w:rPr>
                <w:kern w:val="0"/>
                <w:sz w:val="24"/>
                <w:szCs w:val="24"/>
              </w:rPr>
              <w:t>指定专人为采购人服务</w:t>
            </w:r>
            <w:r w:rsidRPr="00307D97">
              <w:rPr>
                <w:rFonts w:hint="eastAsia"/>
                <w:kern w:val="0"/>
                <w:sz w:val="24"/>
                <w:szCs w:val="24"/>
              </w:rPr>
              <w:t>、定期配合沟通频次、建立配合沟通内容记录台账、配合沟通效果反馈机制等方面内容</w:t>
            </w:r>
            <w:r w:rsidR="00307D97" w:rsidRPr="00307D97">
              <w:rPr>
                <w:rFonts w:hint="eastAsia"/>
                <w:kern w:val="0"/>
                <w:sz w:val="24"/>
                <w:szCs w:val="24"/>
              </w:rPr>
              <w:t>。</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满足</w:t>
            </w:r>
            <w:r w:rsidRPr="00307D97">
              <w:rPr>
                <w:kern w:val="0"/>
                <w:sz w:val="24"/>
                <w:szCs w:val="24"/>
              </w:rPr>
              <w:t>招标文件要求，无瑕疵：</w:t>
            </w:r>
            <w:r w:rsidRPr="00307D97">
              <w:rPr>
                <w:rFonts w:hint="eastAsia"/>
                <w:kern w:val="0"/>
                <w:sz w:val="24"/>
                <w:szCs w:val="24"/>
              </w:rPr>
              <w:t>8</w:t>
            </w:r>
            <w:r w:rsidRPr="00307D97">
              <w:rPr>
                <w:kern w:val="0"/>
                <w:sz w:val="24"/>
                <w:szCs w:val="24"/>
              </w:rPr>
              <w:t>分；</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方案</w:t>
            </w:r>
            <w:r w:rsidRPr="00307D97">
              <w:rPr>
                <w:kern w:val="0"/>
                <w:sz w:val="24"/>
                <w:szCs w:val="24"/>
              </w:rPr>
              <w:t>内容存在</w:t>
            </w:r>
            <w:r w:rsidRPr="00307D97">
              <w:rPr>
                <w:rFonts w:hint="eastAsia"/>
                <w:kern w:val="0"/>
                <w:sz w:val="24"/>
                <w:szCs w:val="24"/>
              </w:rPr>
              <w:t>1</w:t>
            </w:r>
            <w:r w:rsidRPr="00307D97">
              <w:rPr>
                <w:rFonts w:hint="eastAsia"/>
                <w:kern w:val="0"/>
                <w:sz w:val="24"/>
                <w:szCs w:val="24"/>
              </w:rPr>
              <w:t>处瑕疵</w:t>
            </w:r>
            <w:r w:rsidRPr="00307D97">
              <w:rPr>
                <w:kern w:val="0"/>
                <w:sz w:val="24"/>
                <w:szCs w:val="24"/>
              </w:rPr>
              <w:t>：</w:t>
            </w:r>
            <w:r w:rsidRPr="00307D97">
              <w:rPr>
                <w:rFonts w:hint="eastAsia"/>
                <w:kern w:val="0"/>
                <w:sz w:val="24"/>
                <w:szCs w:val="24"/>
              </w:rPr>
              <w:t>6</w:t>
            </w:r>
            <w:r w:rsidRPr="00307D97">
              <w:rPr>
                <w:kern w:val="0"/>
                <w:sz w:val="24"/>
                <w:szCs w:val="24"/>
              </w:rPr>
              <w:t>分；</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方案</w:t>
            </w:r>
            <w:r w:rsidRPr="00307D97">
              <w:rPr>
                <w:kern w:val="0"/>
                <w:sz w:val="24"/>
                <w:szCs w:val="24"/>
              </w:rPr>
              <w:t>内容存在</w:t>
            </w:r>
            <w:r w:rsidRPr="00307D97">
              <w:rPr>
                <w:rFonts w:hint="eastAsia"/>
                <w:kern w:val="0"/>
                <w:sz w:val="24"/>
                <w:szCs w:val="24"/>
              </w:rPr>
              <w:t>2</w:t>
            </w:r>
            <w:r w:rsidRPr="00307D97">
              <w:rPr>
                <w:rFonts w:hint="eastAsia"/>
                <w:kern w:val="0"/>
                <w:sz w:val="24"/>
                <w:szCs w:val="24"/>
              </w:rPr>
              <w:t>处瑕疵</w:t>
            </w:r>
            <w:r w:rsidRPr="00307D97">
              <w:rPr>
                <w:kern w:val="0"/>
                <w:sz w:val="24"/>
                <w:szCs w:val="24"/>
              </w:rPr>
              <w:t>：</w:t>
            </w:r>
            <w:r w:rsidRPr="00307D97">
              <w:rPr>
                <w:rFonts w:hint="eastAsia"/>
                <w:kern w:val="0"/>
                <w:sz w:val="24"/>
                <w:szCs w:val="24"/>
              </w:rPr>
              <w:t>4</w:t>
            </w:r>
            <w:r w:rsidRPr="00307D97">
              <w:rPr>
                <w:kern w:val="0"/>
                <w:sz w:val="24"/>
                <w:szCs w:val="24"/>
              </w:rPr>
              <w:t>分；</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方案</w:t>
            </w:r>
            <w:r w:rsidRPr="00307D97">
              <w:rPr>
                <w:kern w:val="0"/>
                <w:sz w:val="24"/>
                <w:szCs w:val="24"/>
              </w:rPr>
              <w:t>内容存在</w:t>
            </w:r>
            <w:r w:rsidRPr="00307D97">
              <w:rPr>
                <w:rFonts w:hint="eastAsia"/>
                <w:kern w:val="0"/>
                <w:sz w:val="24"/>
                <w:szCs w:val="24"/>
              </w:rPr>
              <w:t>3</w:t>
            </w:r>
            <w:r w:rsidRPr="00307D97">
              <w:rPr>
                <w:rFonts w:hint="eastAsia"/>
                <w:kern w:val="0"/>
                <w:sz w:val="24"/>
                <w:szCs w:val="24"/>
              </w:rPr>
              <w:t>处瑕疵</w:t>
            </w:r>
            <w:r w:rsidRPr="00307D97">
              <w:rPr>
                <w:kern w:val="0"/>
                <w:sz w:val="24"/>
                <w:szCs w:val="24"/>
              </w:rPr>
              <w:t>：</w:t>
            </w:r>
            <w:r w:rsidRPr="00307D97">
              <w:rPr>
                <w:rFonts w:hint="eastAsia"/>
                <w:kern w:val="0"/>
                <w:sz w:val="24"/>
                <w:szCs w:val="24"/>
              </w:rPr>
              <w:t>2</w:t>
            </w:r>
            <w:r w:rsidRPr="00307D97">
              <w:rPr>
                <w:kern w:val="0"/>
                <w:sz w:val="24"/>
                <w:szCs w:val="24"/>
              </w:rPr>
              <w:t>分；</w:t>
            </w:r>
          </w:p>
          <w:p w:rsidR="00295C13" w:rsidRPr="00307D97" w:rsidRDefault="00307D97" w:rsidP="00307D97">
            <w:pPr>
              <w:widowControl/>
              <w:adjustRightInd w:val="0"/>
              <w:snapToGrid w:val="0"/>
              <w:rPr>
                <w:kern w:val="0"/>
                <w:sz w:val="24"/>
                <w:szCs w:val="24"/>
              </w:rPr>
            </w:pPr>
            <w:r w:rsidRPr="00307D97">
              <w:rPr>
                <w:kern w:val="0"/>
                <w:sz w:val="24"/>
                <w:szCs w:val="24"/>
              </w:rPr>
              <w:t>未提供方案或不满足招标文件要求或内容存在</w:t>
            </w:r>
            <w:r w:rsidRPr="00307D97">
              <w:rPr>
                <w:rFonts w:hint="eastAsia"/>
                <w:kern w:val="0"/>
                <w:sz w:val="24"/>
                <w:szCs w:val="24"/>
              </w:rPr>
              <w:t>4</w:t>
            </w:r>
            <w:r w:rsidRPr="00307D97">
              <w:rPr>
                <w:rFonts w:hint="eastAsia"/>
                <w:kern w:val="0"/>
                <w:sz w:val="24"/>
                <w:szCs w:val="24"/>
              </w:rPr>
              <w:t>处及以上瑕疵</w:t>
            </w:r>
            <w:r w:rsidRPr="00307D97">
              <w:rPr>
                <w:kern w:val="0"/>
                <w:sz w:val="24"/>
                <w:szCs w:val="24"/>
              </w:rPr>
              <w:t>：</w:t>
            </w:r>
            <w:r w:rsidRPr="00307D97">
              <w:rPr>
                <w:kern w:val="0"/>
                <w:sz w:val="24"/>
                <w:szCs w:val="24"/>
              </w:rPr>
              <w:t>0</w:t>
            </w:r>
            <w:r w:rsidRPr="00307D97">
              <w:rPr>
                <w:kern w:val="0"/>
                <w:sz w:val="24"/>
                <w:szCs w:val="24"/>
              </w:rPr>
              <w:t>分</w:t>
            </w:r>
            <w:r w:rsidR="00295C13" w:rsidRPr="00307D97">
              <w:rPr>
                <w:kern w:val="0"/>
                <w:sz w:val="24"/>
                <w:szCs w:val="24"/>
              </w:rPr>
              <w:t>；</w:t>
            </w:r>
          </w:p>
          <w:p w:rsidR="00295C13" w:rsidRPr="00307D97" w:rsidRDefault="00295C13" w:rsidP="00C21C0D">
            <w:pPr>
              <w:widowControl/>
              <w:adjustRightInd w:val="0"/>
              <w:snapToGrid w:val="0"/>
              <w:rPr>
                <w:kern w:val="0"/>
                <w:sz w:val="24"/>
                <w:szCs w:val="24"/>
              </w:rPr>
            </w:pPr>
            <w:r w:rsidRPr="00307D9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B6B20" w:rsidRDefault="00256E0B" w:rsidP="00C21C0D">
            <w:pPr>
              <w:widowControl/>
              <w:adjustRightInd w:val="0"/>
              <w:snapToGrid w:val="0"/>
              <w:jc w:val="center"/>
              <w:rPr>
                <w:kern w:val="0"/>
                <w:sz w:val="24"/>
                <w:szCs w:val="24"/>
              </w:rPr>
            </w:pPr>
            <w:r>
              <w:rPr>
                <w:rFonts w:hint="eastAsia"/>
                <w:kern w:val="0"/>
                <w:sz w:val="24"/>
                <w:szCs w:val="24"/>
              </w:rPr>
              <w:t>8</w:t>
            </w:r>
          </w:p>
        </w:tc>
      </w:tr>
      <w:tr w:rsidR="00295C13" w:rsidRPr="00750AB2" w:rsidTr="00B7176B">
        <w:trPr>
          <w:trHeight w:val="1050"/>
          <w:jc w:val="center"/>
        </w:trPr>
        <w:tc>
          <w:tcPr>
            <w:tcW w:w="663" w:type="dxa"/>
            <w:shd w:val="clear" w:color="auto" w:fill="auto"/>
            <w:noWrap/>
            <w:vAlign w:val="center"/>
          </w:tcPr>
          <w:p w:rsidR="00295C13" w:rsidRDefault="00307D97" w:rsidP="00A21AF8">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295C13" w:rsidRDefault="00295C13"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295C13" w:rsidRPr="00307D97" w:rsidRDefault="00295C13" w:rsidP="00295C13">
            <w:pPr>
              <w:widowControl/>
              <w:adjustRightInd w:val="0"/>
              <w:snapToGrid w:val="0"/>
              <w:rPr>
                <w:kern w:val="0"/>
                <w:sz w:val="24"/>
                <w:szCs w:val="24"/>
              </w:rPr>
            </w:pPr>
            <w:r w:rsidRPr="00307D97">
              <w:rPr>
                <w:rFonts w:hint="eastAsia"/>
                <w:kern w:val="0"/>
                <w:sz w:val="24"/>
                <w:szCs w:val="24"/>
              </w:rPr>
              <w:t>至少包含</w:t>
            </w:r>
            <w:r w:rsidRPr="00307D97">
              <w:rPr>
                <w:kern w:val="0"/>
                <w:sz w:val="24"/>
                <w:szCs w:val="24"/>
              </w:rPr>
              <w:t>服务过程中保证服务质量的措施</w:t>
            </w:r>
            <w:r w:rsidRPr="00307D97">
              <w:rPr>
                <w:rFonts w:hint="eastAsia"/>
                <w:kern w:val="0"/>
                <w:sz w:val="24"/>
                <w:szCs w:val="24"/>
              </w:rPr>
              <w:t>、对出现服务质量问题时如何挽回</w:t>
            </w:r>
            <w:r w:rsidR="003D73C3" w:rsidRPr="00307D97">
              <w:rPr>
                <w:rFonts w:hint="eastAsia"/>
                <w:kern w:val="0"/>
                <w:sz w:val="24"/>
                <w:szCs w:val="24"/>
              </w:rPr>
              <w:t>、人员服务态度保障、人员业务专业化水平保障等方面内容</w:t>
            </w:r>
            <w:r w:rsidR="00307D97" w:rsidRPr="00307D97">
              <w:rPr>
                <w:rFonts w:hint="eastAsia"/>
                <w:kern w:val="0"/>
                <w:sz w:val="24"/>
                <w:szCs w:val="24"/>
              </w:rPr>
              <w:t>。</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满足</w:t>
            </w:r>
            <w:r w:rsidRPr="00307D97">
              <w:rPr>
                <w:kern w:val="0"/>
                <w:sz w:val="24"/>
                <w:szCs w:val="24"/>
              </w:rPr>
              <w:t>招标文件要求，无瑕疵：</w:t>
            </w:r>
            <w:r w:rsidRPr="00307D97">
              <w:rPr>
                <w:rFonts w:hint="eastAsia"/>
                <w:kern w:val="0"/>
                <w:sz w:val="24"/>
                <w:szCs w:val="24"/>
              </w:rPr>
              <w:t>8</w:t>
            </w:r>
            <w:r w:rsidRPr="00307D97">
              <w:rPr>
                <w:kern w:val="0"/>
                <w:sz w:val="24"/>
                <w:szCs w:val="24"/>
              </w:rPr>
              <w:t>分；</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方案</w:t>
            </w:r>
            <w:r w:rsidRPr="00307D97">
              <w:rPr>
                <w:kern w:val="0"/>
                <w:sz w:val="24"/>
                <w:szCs w:val="24"/>
              </w:rPr>
              <w:t>内容存在</w:t>
            </w:r>
            <w:r w:rsidRPr="00307D97">
              <w:rPr>
                <w:rFonts w:hint="eastAsia"/>
                <w:kern w:val="0"/>
                <w:sz w:val="24"/>
                <w:szCs w:val="24"/>
              </w:rPr>
              <w:t>1</w:t>
            </w:r>
            <w:r w:rsidRPr="00307D97">
              <w:rPr>
                <w:rFonts w:hint="eastAsia"/>
                <w:kern w:val="0"/>
                <w:sz w:val="24"/>
                <w:szCs w:val="24"/>
              </w:rPr>
              <w:t>处瑕疵</w:t>
            </w:r>
            <w:r w:rsidRPr="00307D97">
              <w:rPr>
                <w:kern w:val="0"/>
                <w:sz w:val="24"/>
                <w:szCs w:val="24"/>
              </w:rPr>
              <w:t>：</w:t>
            </w:r>
            <w:r w:rsidRPr="00307D97">
              <w:rPr>
                <w:rFonts w:hint="eastAsia"/>
                <w:kern w:val="0"/>
                <w:sz w:val="24"/>
                <w:szCs w:val="24"/>
              </w:rPr>
              <w:t>6</w:t>
            </w:r>
            <w:r w:rsidRPr="00307D97">
              <w:rPr>
                <w:kern w:val="0"/>
                <w:sz w:val="24"/>
                <w:szCs w:val="24"/>
              </w:rPr>
              <w:t>分；</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方案</w:t>
            </w:r>
            <w:r w:rsidRPr="00307D97">
              <w:rPr>
                <w:kern w:val="0"/>
                <w:sz w:val="24"/>
                <w:szCs w:val="24"/>
              </w:rPr>
              <w:t>内容存在</w:t>
            </w:r>
            <w:r w:rsidRPr="00307D97">
              <w:rPr>
                <w:rFonts w:hint="eastAsia"/>
                <w:kern w:val="0"/>
                <w:sz w:val="24"/>
                <w:szCs w:val="24"/>
              </w:rPr>
              <w:t>2</w:t>
            </w:r>
            <w:r w:rsidRPr="00307D97">
              <w:rPr>
                <w:rFonts w:hint="eastAsia"/>
                <w:kern w:val="0"/>
                <w:sz w:val="24"/>
                <w:szCs w:val="24"/>
              </w:rPr>
              <w:t>处瑕疵</w:t>
            </w:r>
            <w:r w:rsidRPr="00307D97">
              <w:rPr>
                <w:kern w:val="0"/>
                <w:sz w:val="24"/>
                <w:szCs w:val="24"/>
              </w:rPr>
              <w:t>：</w:t>
            </w:r>
            <w:r w:rsidRPr="00307D97">
              <w:rPr>
                <w:rFonts w:hint="eastAsia"/>
                <w:kern w:val="0"/>
                <w:sz w:val="24"/>
                <w:szCs w:val="24"/>
              </w:rPr>
              <w:t>4</w:t>
            </w:r>
            <w:r w:rsidRPr="00307D97">
              <w:rPr>
                <w:kern w:val="0"/>
                <w:sz w:val="24"/>
                <w:szCs w:val="24"/>
              </w:rPr>
              <w:t>分；</w:t>
            </w:r>
          </w:p>
          <w:p w:rsidR="00307D97" w:rsidRPr="00307D97" w:rsidRDefault="00307D97" w:rsidP="00307D97">
            <w:pPr>
              <w:widowControl/>
              <w:adjustRightInd w:val="0"/>
              <w:snapToGrid w:val="0"/>
              <w:rPr>
                <w:kern w:val="0"/>
                <w:sz w:val="24"/>
                <w:szCs w:val="24"/>
              </w:rPr>
            </w:pPr>
            <w:r w:rsidRPr="00307D97">
              <w:rPr>
                <w:rFonts w:hint="eastAsia"/>
                <w:kern w:val="0"/>
                <w:sz w:val="24"/>
                <w:szCs w:val="24"/>
              </w:rPr>
              <w:t>方案</w:t>
            </w:r>
            <w:r w:rsidRPr="00307D97">
              <w:rPr>
                <w:kern w:val="0"/>
                <w:sz w:val="24"/>
                <w:szCs w:val="24"/>
              </w:rPr>
              <w:t>内容存在</w:t>
            </w:r>
            <w:r w:rsidRPr="00307D97">
              <w:rPr>
                <w:rFonts w:hint="eastAsia"/>
                <w:kern w:val="0"/>
                <w:sz w:val="24"/>
                <w:szCs w:val="24"/>
              </w:rPr>
              <w:t>3</w:t>
            </w:r>
            <w:r w:rsidRPr="00307D97">
              <w:rPr>
                <w:rFonts w:hint="eastAsia"/>
                <w:kern w:val="0"/>
                <w:sz w:val="24"/>
                <w:szCs w:val="24"/>
              </w:rPr>
              <w:t>处瑕疵</w:t>
            </w:r>
            <w:r w:rsidRPr="00307D97">
              <w:rPr>
                <w:kern w:val="0"/>
                <w:sz w:val="24"/>
                <w:szCs w:val="24"/>
              </w:rPr>
              <w:t>：</w:t>
            </w:r>
            <w:r w:rsidRPr="00307D97">
              <w:rPr>
                <w:rFonts w:hint="eastAsia"/>
                <w:kern w:val="0"/>
                <w:sz w:val="24"/>
                <w:szCs w:val="24"/>
              </w:rPr>
              <w:t>2</w:t>
            </w:r>
            <w:r w:rsidRPr="00307D97">
              <w:rPr>
                <w:kern w:val="0"/>
                <w:sz w:val="24"/>
                <w:szCs w:val="24"/>
              </w:rPr>
              <w:t>分；</w:t>
            </w:r>
          </w:p>
          <w:p w:rsidR="00295C13" w:rsidRPr="00307D97" w:rsidRDefault="00307D97" w:rsidP="00307D97">
            <w:pPr>
              <w:widowControl/>
              <w:adjustRightInd w:val="0"/>
              <w:snapToGrid w:val="0"/>
              <w:rPr>
                <w:kern w:val="0"/>
                <w:sz w:val="24"/>
                <w:szCs w:val="24"/>
              </w:rPr>
            </w:pPr>
            <w:r w:rsidRPr="00307D97">
              <w:rPr>
                <w:kern w:val="0"/>
                <w:sz w:val="24"/>
                <w:szCs w:val="24"/>
              </w:rPr>
              <w:t>未提供方案或不满足招标文件要求或内容存在</w:t>
            </w:r>
            <w:r w:rsidRPr="00307D97">
              <w:rPr>
                <w:rFonts w:hint="eastAsia"/>
                <w:kern w:val="0"/>
                <w:sz w:val="24"/>
                <w:szCs w:val="24"/>
              </w:rPr>
              <w:t>4</w:t>
            </w:r>
            <w:r w:rsidRPr="00307D97">
              <w:rPr>
                <w:rFonts w:hint="eastAsia"/>
                <w:kern w:val="0"/>
                <w:sz w:val="24"/>
                <w:szCs w:val="24"/>
              </w:rPr>
              <w:t>处及以上瑕疵</w:t>
            </w:r>
            <w:r w:rsidRPr="00307D97">
              <w:rPr>
                <w:kern w:val="0"/>
                <w:sz w:val="24"/>
                <w:szCs w:val="24"/>
              </w:rPr>
              <w:t>：</w:t>
            </w:r>
            <w:r w:rsidRPr="00307D97">
              <w:rPr>
                <w:kern w:val="0"/>
                <w:sz w:val="24"/>
                <w:szCs w:val="24"/>
              </w:rPr>
              <w:t>0</w:t>
            </w:r>
            <w:r w:rsidRPr="00307D97">
              <w:rPr>
                <w:kern w:val="0"/>
                <w:sz w:val="24"/>
                <w:szCs w:val="24"/>
              </w:rPr>
              <w:t>分</w:t>
            </w:r>
            <w:r w:rsidR="00295C13" w:rsidRPr="00307D97">
              <w:rPr>
                <w:kern w:val="0"/>
                <w:sz w:val="24"/>
                <w:szCs w:val="24"/>
              </w:rPr>
              <w:t>；</w:t>
            </w:r>
          </w:p>
          <w:p w:rsidR="00295C13" w:rsidRPr="00307D97" w:rsidRDefault="00295C13" w:rsidP="00295C13">
            <w:pPr>
              <w:widowControl/>
              <w:adjustRightInd w:val="0"/>
              <w:snapToGrid w:val="0"/>
              <w:rPr>
                <w:kern w:val="0"/>
                <w:sz w:val="24"/>
                <w:szCs w:val="24"/>
              </w:rPr>
            </w:pPr>
            <w:r w:rsidRPr="00307D9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Default="00256E0B"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1ECB" w:rsidRPr="00CC1ECB" w:rsidRDefault="00CC1ECB" w:rsidP="00CC1ECB">
      <w:pPr>
        <w:widowControl/>
        <w:ind w:firstLineChars="191" w:firstLine="426"/>
        <w:jc w:val="left"/>
        <w:rPr>
          <w:sz w:val="24"/>
        </w:rPr>
      </w:pPr>
      <w:r w:rsidRPr="00CC1ECB">
        <w:rPr>
          <w:rFonts w:hint="eastAsia"/>
          <w:sz w:val="24"/>
        </w:rPr>
        <w:t>因河西区马场道</w:t>
      </w:r>
      <w:r w:rsidRPr="00CC1ECB">
        <w:rPr>
          <w:rFonts w:hint="eastAsia"/>
          <w:sz w:val="24"/>
        </w:rPr>
        <w:t>125</w:t>
      </w:r>
      <w:r w:rsidRPr="00CC1ECB">
        <w:rPr>
          <w:rFonts w:hint="eastAsia"/>
          <w:sz w:val="24"/>
        </w:rPr>
        <w:t>号办公场所出现不同程度老化和破损，存在严重安全隐患，为彻底排除安全隐患，拟对该办公场所进行维护维修。</w:t>
      </w:r>
    </w:p>
    <w:p w:rsidR="00CC1ECB" w:rsidRDefault="00CC1ECB" w:rsidP="00CC1ECB">
      <w:pPr>
        <w:widowControl/>
        <w:ind w:firstLineChars="191" w:firstLine="426"/>
        <w:jc w:val="left"/>
        <w:rPr>
          <w:sz w:val="24"/>
        </w:rPr>
      </w:pPr>
      <w:r w:rsidRPr="00CC1ECB">
        <w:rPr>
          <w:rFonts w:hint="eastAsia"/>
          <w:sz w:val="24"/>
        </w:rPr>
        <w:t>本项目属于建筑业。</w:t>
      </w:r>
    </w:p>
    <w:p w:rsidR="00CC1ECB" w:rsidRPr="00CC1ECB" w:rsidRDefault="00CC1ECB" w:rsidP="00CC1ECB">
      <w:pPr>
        <w:widowControl/>
        <w:ind w:firstLineChars="191" w:firstLine="426"/>
        <w:jc w:val="left"/>
        <w:rPr>
          <w:sz w:val="24"/>
        </w:rPr>
      </w:pPr>
      <w:r>
        <w:rPr>
          <w:rFonts w:hint="eastAsia"/>
          <w:sz w:val="24"/>
        </w:rPr>
        <w:t>二</w:t>
      </w:r>
      <w:r w:rsidRPr="00CC1ECB">
        <w:rPr>
          <w:rFonts w:hint="eastAsia"/>
          <w:sz w:val="24"/>
        </w:rPr>
        <w:t>、服务内容</w:t>
      </w:r>
    </w:p>
    <w:p w:rsidR="00CC1ECB" w:rsidRPr="00CC1ECB" w:rsidRDefault="00CC1ECB" w:rsidP="00CC1ECB">
      <w:pPr>
        <w:widowControl/>
        <w:ind w:firstLineChars="191" w:firstLine="426"/>
        <w:jc w:val="left"/>
        <w:rPr>
          <w:sz w:val="24"/>
        </w:rPr>
      </w:pPr>
      <w:r w:rsidRPr="00CC1ECB">
        <w:rPr>
          <w:rFonts w:hint="eastAsia"/>
          <w:sz w:val="24"/>
        </w:rPr>
        <w:t>1.</w:t>
      </w:r>
      <w:r w:rsidRPr="00CC1ECB">
        <w:rPr>
          <w:rFonts w:hint="eastAsia"/>
          <w:sz w:val="24"/>
        </w:rPr>
        <w:t>维修服务范围：</w:t>
      </w:r>
      <w:r w:rsidRPr="00CC1ECB">
        <w:rPr>
          <w:rFonts w:hint="eastAsia"/>
          <w:sz w:val="24"/>
        </w:rPr>
        <w:t xml:space="preserve"> </w:t>
      </w:r>
      <w:r w:rsidRPr="00CC1ECB">
        <w:rPr>
          <w:rFonts w:hint="eastAsia"/>
          <w:sz w:val="24"/>
        </w:rPr>
        <w:t>马场道</w:t>
      </w:r>
      <w:r w:rsidRPr="00CC1ECB">
        <w:rPr>
          <w:rFonts w:hint="eastAsia"/>
          <w:sz w:val="24"/>
        </w:rPr>
        <w:t>125</w:t>
      </w:r>
      <w:r w:rsidRPr="00CC1ECB">
        <w:rPr>
          <w:rFonts w:hint="eastAsia"/>
          <w:sz w:val="24"/>
        </w:rPr>
        <w:t>号办公场所</w:t>
      </w:r>
    </w:p>
    <w:p w:rsidR="00CC1ECB" w:rsidRPr="00CC1ECB" w:rsidRDefault="00CC1ECB" w:rsidP="00CC1ECB">
      <w:pPr>
        <w:widowControl/>
        <w:ind w:firstLineChars="191" w:firstLine="426"/>
        <w:jc w:val="left"/>
        <w:rPr>
          <w:sz w:val="24"/>
        </w:rPr>
      </w:pPr>
      <w:r w:rsidRPr="00CC1ECB">
        <w:rPr>
          <w:rFonts w:hint="eastAsia"/>
          <w:sz w:val="24"/>
        </w:rPr>
        <w:t>2.</w:t>
      </w:r>
      <w:r w:rsidRPr="00CC1ECB">
        <w:rPr>
          <w:rFonts w:hint="eastAsia"/>
          <w:sz w:val="24"/>
        </w:rPr>
        <w:t>维修期限：</w:t>
      </w:r>
      <w:r w:rsidRPr="00CC1ECB">
        <w:rPr>
          <w:rFonts w:hint="eastAsia"/>
          <w:sz w:val="24"/>
        </w:rPr>
        <w:t>50</w:t>
      </w:r>
      <w:r w:rsidRPr="00CC1ECB">
        <w:rPr>
          <w:rFonts w:hint="eastAsia"/>
          <w:sz w:val="24"/>
        </w:rPr>
        <w:t>日内</w:t>
      </w:r>
    </w:p>
    <w:p w:rsidR="00CC1ECB" w:rsidRPr="00CC1ECB" w:rsidRDefault="00CC1ECB" w:rsidP="00CC1ECB">
      <w:pPr>
        <w:widowControl/>
        <w:ind w:firstLineChars="191" w:firstLine="426"/>
        <w:jc w:val="left"/>
        <w:rPr>
          <w:sz w:val="24"/>
        </w:rPr>
      </w:pPr>
      <w:r w:rsidRPr="00CC1ECB">
        <w:rPr>
          <w:rFonts w:hint="eastAsia"/>
          <w:sz w:val="24"/>
        </w:rPr>
        <w:t>3.</w:t>
      </w:r>
      <w:r w:rsidRPr="00CC1ECB">
        <w:rPr>
          <w:rFonts w:hint="eastAsia"/>
          <w:sz w:val="24"/>
        </w:rPr>
        <w:t>维修服务内容：原外墙石材拆除安装等维护维修服务</w:t>
      </w:r>
    </w:p>
    <w:p w:rsidR="00CC1ECB" w:rsidRDefault="00CC1ECB" w:rsidP="00CC1ECB">
      <w:pPr>
        <w:widowControl/>
        <w:ind w:firstLineChars="191" w:firstLine="426"/>
        <w:jc w:val="left"/>
        <w:rPr>
          <w:sz w:val="24"/>
        </w:rPr>
      </w:pPr>
      <w:r w:rsidRPr="00CC1ECB">
        <w:rPr>
          <w:rFonts w:hint="eastAsia"/>
          <w:sz w:val="24"/>
        </w:rPr>
        <w:t>4.</w:t>
      </w:r>
      <w:r w:rsidRPr="00CC1ECB">
        <w:rPr>
          <w:rFonts w:hint="eastAsia"/>
          <w:sz w:val="24"/>
        </w:rPr>
        <w:t>项目明细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4781"/>
        <w:gridCol w:w="1453"/>
        <w:gridCol w:w="1446"/>
      </w:tblGrid>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textAlignment w:val="center"/>
              <w:rPr>
                <w:rFonts w:ascii="宋体" w:hAnsi="宋体" w:cs="宋体"/>
                <w:b/>
                <w:bCs/>
                <w:color w:val="000000"/>
                <w:sz w:val="24"/>
                <w:szCs w:val="24"/>
              </w:rPr>
            </w:pPr>
            <w:r w:rsidRPr="00502DF9">
              <w:rPr>
                <w:rFonts w:ascii="宋体" w:hAnsi="宋体" w:cs="宋体" w:hint="eastAsia"/>
                <w:b/>
                <w:bCs/>
                <w:color w:val="000000"/>
                <w:kern w:val="0"/>
                <w:sz w:val="24"/>
                <w:szCs w:val="24"/>
                <w:lang w:bidi="ar"/>
              </w:rPr>
              <w:t>序号</w:t>
            </w:r>
          </w:p>
        </w:tc>
        <w:tc>
          <w:tcPr>
            <w:tcW w:w="2803" w:type="pct"/>
            <w:shd w:val="clear" w:color="auto" w:fill="auto"/>
            <w:noWrap/>
            <w:vAlign w:val="center"/>
          </w:tcPr>
          <w:p w:rsidR="00502DF9" w:rsidRPr="00502DF9" w:rsidRDefault="00502DF9" w:rsidP="00502DF9">
            <w:pPr>
              <w:widowControl/>
              <w:jc w:val="center"/>
              <w:textAlignment w:val="center"/>
              <w:rPr>
                <w:rFonts w:ascii="宋体" w:hAnsi="宋体" w:cs="宋体"/>
                <w:b/>
                <w:bCs/>
                <w:color w:val="000000"/>
                <w:sz w:val="24"/>
                <w:szCs w:val="24"/>
              </w:rPr>
            </w:pPr>
            <w:r w:rsidRPr="00502DF9">
              <w:rPr>
                <w:rFonts w:ascii="宋体" w:hAnsi="宋体" w:cs="宋体" w:hint="eastAsia"/>
                <w:b/>
                <w:bCs/>
                <w:color w:val="000000"/>
                <w:kern w:val="0"/>
                <w:sz w:val="24"/>
                <w:szCs w:val="24"/>
                <w:lang w:bidi="ar"/>
              </w:rPr>
              <w:t>项目名称</w:t>
            </w:r>
          </w:p>
        </w:tc>
        <w:tc>
          <w:tcPr>
            <w:tcW w:w="852" w:type="pct"/>
            <w:shd w:val="clear" w:color="auto" w:fill="auto"/>
            <w:noWrap/>
            <w:vAlign w:val="center"/>
          </w:tcPr>
          <w:p w:rsidR="00502DF9" w:rsidRPr="00502DF9" w:rsidRDefault="00502DF9" w:rsidP="00502DF9">
            <w:pPr>
              <w:widowControl/>
              <w:jc w:val="center"/>
              <w:textAlignment w:val="center"/>
              <w:rPr>
                <w:rFonts w:ascii="宋体" w:hAnsi="宋体" w:cs="宋体"/>
                <w:b/>
                <w:bCs/>
                <w:color w:val="000000"/>
                <w:sz w:val="24"/>
                <w:szCs w:val="24"/>
              </w:rPr>
            </w:pPr>
            <w:r w:rsidRPr="00502DF9">
              <w:rPr>
                <w:rFonts w:ascii="宋体" w:hAnsi="宋体" w:cs="宋体" w:hint="eastAsia"/>
                <w:b/>
                <w:bCs/>
                <w:color w:val="000000"/>
                <w:kern w:val="0"/>
                <w:sz w:val="24"/>
                <w:szCs w:val="24"/>
                <w:lang w:bidi="ar"/>
              </w:rPr>
              <w:t>单位</w:t>
            </w:r>
          </w:p>
        </w:tc>
        <w:tc>
          <w:tcPr>
            <w:tcW w:w="848" w:type="pct"/>
            <w:shd w:val="clear" w:color="auto" w:fill="auto"/>
            <w:noWrap/>
            <w:vAlign w:val="center"/>
          </w:tcPr>
          <w:p w:rsidR="00502DF9" w:rsidRPr="00502DF9" w:rsidRDefault="00502DF9" w:rsidP="00502DF9">
            <w:pPr>
              <w:widowControl/>
              <w:jc w:val="center"/>
              <w:textAlignment w:val="center"/>
              <w:rPr>
                <w:rFonts w:ascii="宋体" w:hAnsi="宋体" w:cs="宋体"/>
                <w:b/>
                <w:bCs/>
                <w:color w:val="000000"/>
                <w:sz w:val="24"/>
                <w:szCs w:val="24"/>
              </w:rPr>
            </w:pPr>
            <w:r w:rsidRPr="00502DF9">
              <w:rPr>
                <w:rFonts w:ascii="宋体" w:hAnsi="宋体" w:cs="宋体" w:hint="eastAsia"/>
                <w:b/>
                <w:bCs/>
                <w:color w:val="000000"/>
                <w:kern w:val="0"/>
                <w:sz w:val="24"/>
                <w:szCs w:val="24"/>
                <w:lang w:bidi="ar"/>
              </w:rPr>
              <w:t>维修量</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1</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原外墙300mm*600mm蘑菇石拆除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28.600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2</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原外墙仿古陶砖拆除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85.580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3</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原方形半柱面层拆除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20.350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4</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原石材柱面层拆除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35.940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5</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proofErr w:type="gramStart"/>
            <w:r w:rsidRPr="00502DF9">
              <w:rPr>
                <w:rFonts w:ascii="宋体" w:hAnsi="宋体" w:cs="宋体" w:hint="eastAsia"/>
                <w:color w:val="000000"/>
                <w:kern w:val="0"/>
                <w:sz w:val="24"/>
                <w:szCs w:val="24"/>
                <w:lang w:bidi="ar"/>
              </w:rPr>
              <w:t>原檐线拆除</w:t>
            </w:r>
            <w:proofErr w:type="gramEnd"/>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209.095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6</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proofErr w:type="gramStart"/>
            <w:r w:rsidRPr="00502DF9">
              <w:rPr>
                <w:rFonts w:ascii="宋体" w:hAnsi="宋体" w:cs="宋体" w:hint="eastAsia"/>
                <w:color w:val="000000"/>
                <w:kern w:val="0"/>
                <w:sz w:val="24"/>
                <w:szCs w:val="24"/>
                <w:lang w:bidi="ar"/>
              </w:rPr>
              <w:t>原窗套</w:t>
            </w:r>
            <w:proofErr w:type="gramEnd"/>
            <w:r w:rsidRPr="00502DF9">
              <w:rPr>
                <w:rFonts w:ascii="宋体" w:hAnsi="宋体" w:cs="宋体" w:hint="eastAsia"/>
                <w:color w:val="000000"/>
                <w:kern w:val="0"/>
                <w:sz w:val="24"/>
                <w:szCs w:val="24"/>
                <w:lang w:bidi="ar"/>
              </w:rPr>
              <w:t>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74.230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7</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原楼梯间拆除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48.920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8</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原宝瓶石材栏杆拆除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25.510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9</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外墙干挂300mm*600mm蘑菇石维修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28.600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10</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外墙仿古陶砖维修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85.580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w:t>
            </w:r>
            <w:r w:rsidRPr="00502DF9">
              <w:rPr>
                <w:rFonts w:ascii="宋体" w:hAnsi="宋体" w:cs="宋体"/>
                <w:color w:val="000000"/>
                <w:kern w:val="0"/>
                <w:sz w:val="24"/>
                <w:szCs w:val="24"/>
                <w:lang w:bidi="ar"/>
              </w:rPr>
              <w:t>1</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干挂1＃方形半柱石材面层维修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4.440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w:t>
            </w:r>
            <w:r w:rsidRPr="00502DF9">
              <w:rPr>
                <w:rFonts w:ascii="宋体" w:hAnsi="宋体" w:cs="宋体"/>
                <w:color w:val="000000"/>
                <w:kern w:val="0"/>
                <w:sz w:val="24"/>
                <w:szCs w:val="24"/>
                <w:lang w:bidi="ar"/>
              </w:rPr>
              <w:t>2</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干挂2＃方形半柱石材面层维修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9.570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w:t>
            </w:r>
            <w:r w:rsidRPr="00502DF9">
              <w:rPr>
                <w:rFonts w:ascii="宋体" w:hAnsi="宋体" w:cs="宋体"/>
                <w:color w:val="000000"/>
                <w:kern w:val="0"/>
                <w:sz w:val="24"/>
                <w:szCs w:val="24"/>
                <w:lang w:bidi="ar"/>
              </w:rPr>
              <w:t>3</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干挂3＃方形半柱石材面层维修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6.340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lastRenderedPageBreak/>
              <w:t>1</w:t>
            </w:r>
            <w:r w:rsidRPr="00502DF9">
              <w:rPr>
                <w:rFonts w:ascii="宋体" w:hAnsi="宋体" w:cs="宋体"/>
                <w:color w:val="000000"/>
                <w:kern w:val="0"/>
                <w:sz w:val="24"/>
                <w:szCs w:val="24"/>
                <w:lang w:bidi="ar"/>
              </w:rPr>
              <w:t>4</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干挂石材柱面层维修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35.940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w:t>
            </w:r>
            <w:r w:rsidRPr="00502DF9">
              <w:rPr>
                <w:rFonts w:ascii="宋体" w:hAnsi="宋体" w:cs="宋体"/>
                <w:color w:val="000000"/>
                <w:kern w:val="0"/>
                <w:sz w:val="24"/>
                <w:szCs w:val="24"/>
                <w:lang w:bidi="ar"/>
              </w:rPr>
              <w:t>5</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w:t>
            </w:r>
            <w:proofErr w:type="gramStart"/>
            <w:r w:rsidRPr="00502DF9">
              <w:rPr>
                <w:rFonts w:ascii="宋体" w:hAnsi="宋体" w:cs="宋体" w:hint="eastAsia"/>
                <w:color w:val="000000"/>
                <w:kern w:val="0"/>
                <w:sz w:val="24"/>
                <w:szCs w:val="24"/>
                <w:lang w:bidi="ar"/>
              </w:rPr>
              <w:t>檐线维修</w:t>
            </w:r>
            <w:proofErr w:type="gramEnd"/>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115.020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w:t>
            </w:r>
            <w:r w:rsidRPr="00502DF9">
              <w:rPr>
                <w:rFonts w:ascii="宋体" w:hAnsi="宋体" w:cs="宋体"/>
                <w:color w:val="000000"/>
                <w:kern w:val="0"/>
                <w:sz w:val="24"/>
                <w:szCs w:val="24"/>
                <w:lang w:bidi="ar"/>
              </w:rPr>
              <w:t>6</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proofErr w:type="gramStart"/>
            <w:r w:rsidRPr="00502DF9">
              <w:rPr>
                <w:rFonts w:ascii="宋体" w:hAnsi="宋体" w:cs="宋体" w:hint="eastAsia"/>
                <w:color w:val="000000"/>
                <w:kern w:val="0"/>
                <w:sz w:val="24"/>
                <w:szCs w:val="24"/>
                <w:lang w:bidi="ar"/>
              </w:rPr>
              <w:t>檐线维修</w:t>
            </w:r>
            <w:proofErr w:type="gramEnd"/>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13.690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17</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proofErr w:type="gramStart"/>
            <w:r w:rsidRPr="00502DF9">
              <w:rPr>
                <w:rFonts w:ascii="宋体" w:hAnsi="宋体" w:cs="宋体" w:hint="eastAsia"/>
                <w:color w:val="000000"/>
                <w:kern w:val="0"/>
                <w:sz w:val="24"/>
                <w:szCs w:val="24"/>
                <w:lang w:bidi="ar"/>
              </w:rPr>
              <w:t>檐线维修</w:t>
            </w:r>
            <w:proofErr w:type="gramEnd"/>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34.750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18</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3＃檐线（A）-1维修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20.040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9</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4＃</w:t>
            </w:r>
            <w:proofErr w:type="gramStart"/>
            <w:r w:rsidRPr="00502DF9">
              <w:rPr>
                <w:rFonts w:ascii="宋体" w:hAnsi="宋体" w:cs="宋体" w:hint="eastAsia"/>
                <w:color w:val="000000"/>
                <w:kern w:val="0"/>
                <w:sz w:val="24"/>
                <w:szCs w:val="24"/>
                <w:lang w:bidi="ar"/>
              </w:rPr>
              <w:t>檐线维修</w:t>
            </w:r>
            <w:proofErr w:type="gramEnd"/>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21.155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0</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5＃</w:t>
            </w:r>
            <w:proofErr w:type="gramStart"/>
            <w:r w:rsidRPr="00502DF9">
              <w:rPr>
                <w:rFonts w:ascii="宋体" w:hAnsi="宋体" w:cs="宋体" w:hint="eastAsia"/>
                <w:color w:val="000000"/>
                <w:kern w:val="0"/>
                <w:sz w:val="24"/>
                <w:szCs w:val="24"/>
                <w:lang w:bidi="ar"/>
              </w:rPr>
              <w:t>檐线维修</w:t>
            </w:r>
            <w:proofErr w:type="gramEnd"/>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4.440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1</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1＃窗套维修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10.975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2</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14.690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3</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16.485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4</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4＃窗套维修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7.655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5</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5＃窗套维修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6.640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w:t>
            </w:r>
            <w:r w:rsidRPr="00502DF9">
              <w:rPr>
                <w:rFonts w:ascii="宋体" w:hAnsi="宋体" w:cs="宋体"/>
                <w:color w:val="000000"/>
                <w:kern w:val="0"/>
                <w:sz w:val="24"/>
                <w:szCs w:val="24"/>
                <w:lang w:bidi="ar"/>
              </w:rPr>
              <w:t>6</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6＃窗套维修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10.030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27</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7＃窗套维修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7.755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28</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艺术中空玻璃断桥铝窗维修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59.680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29</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外门更换</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proofErr w:type="gramStart"/>
            <w:r w:rsidRPr="00502DF9">
              <w:rPr>
                <w:rFonts w:ascii="宋体" w:hAnsi="宋体" w:cs="宋体" w:hint="eastAsia"/>
                <w:color w:val="000000"/>
                <w:kern w:val="0"/>
                <w:sz w:val="24"/>
                <w:szCs w:val="24"/>
                <w:lang w:bidi="ar"/>
              </w:rPr>
              <w:t>樘</w:t>
            </w:r>
            <w:proofErr w:type="gramEnd"/>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2.000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0</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石材楼梯面层</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25.920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1</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楼梯间刮腻子乳胶漆</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48.920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2</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楼梯间栏杆维修更换</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31.880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3</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宝瓶石材栏杆维修</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71.020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4</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外脚手架</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1580.750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5</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安全防护网</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1580.750 </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6</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w:t>
            </w:r>
            <w:proofErr w:type="gramStart"/>
            <w:r w:rsidRPr="00502DF9">
              <w:rPr>
                <w:rFonts w:ascii="宋体" w:hAnsi="宋体" w:cs="宋体" w:hint="eastAsia"/>
                <w:color w:val="000000"/>
                <w:kern w:val="0"/>
                <w:sz w:val="24"/>
                <w:szCs w:val="24"/>
                <w:lang w:bidi="ar"/>
              </w:rPr>
              <w:t>不</w:t>
            </w:r>
            <w:proofErr w:type="gramEnd"/>
            <w:r w:rsidRPr="00502DF9">
              <w:rPr>
                <w:rFonts w:ascii="宋体" w:hAnsi="宋体" w:cs="宋体" w:hint="eastAsia"/>
                <w:color w:val="000000"/>
                <w:kern w:val="0"/>
                <w:sz w:val="24"/>
                <w:szCs w:val="24"/>
                <w:lang w:bidi="ar"/>
              </w:rPr>
              <w:t>上人屋面防水拆除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550.68</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3</w:t>
            </w:r>
            <w:r w:rsidRPr="00502DF9">
              <w:rPr>
                <w:rFonts w:ascii="宋体" w:hAnsi="宋体" w:cs="宋体"/>
                <w:color w:val="000000"/>
                <w:kern w:val="0"/>
                <w:sz w:val="24"/>
                <w:szCs w:val="24"/>
                <w:lang w:bidi="ar"/>
              </w:rPr>
              <w:t>7</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原上人屋面拆除</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20.26</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lastRenderedPageBreak/>
              <w:t>3</w:t>
            </w:r>
            <w:r w:rsidRPr="00502DF9">
              <w:rPr>
                <w:rFonts w:ascii="宋体" w:hAnsi="宋体" w:cs="宋体"/>
                <w:color w:val="000000"/>
                <w:kern w:val="0"/>
                <w:sz w:val="24"/>
                <w:szCs w:val="24"/>
                <w:lang w:bidi="ar"/>
              </w:rPr>
              <w:t>8</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proofErr w:type="gramStart"/>
            <w:r w:rsidRPr="00502DF9">
              <w:rPr>
                <w:rFonts w:ascii="宋体" w:hAnsi="宋体" w:cs="宋体" w:hint="eastAsia"/>
                <w:color w:val="000000"/>
                <w:kern w:val="0"/>
                <w:sz w:val="24"/>
                <w:szCs w:val="24"/>
                <w:lang w:bidi="ar"/>
              </w:rPr>
              <w:t>平屋面及坡屋面</w:t>
            </w:r>
            <w:proofErr w:type="gramEnd"/>
            <w:r w:rsidRPr="00502DF9">
              <w:rPr>
                <w:rFonts w:ascii="宋体" w:hAnsi="宋体" w:cs="宋体" w:hint="eastAsia"/>
                <w:color w:val="000000"/>
                <w:kern w:val="0"/>
                <w:sz w:val="24"/>
                <w:szCs w:val="24"/>
                <w:lang w:bidi="ar"/>
              </w:rPr>
              <w:t>修复</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550.68</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39</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保温上人平屋面修复</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m2</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20.26</w:t>
            </w:r>
          </w:p>
        </w:tc>
      </w:tr>
      <w:tr w:rsidR="00502DF9" w:rsidRPr="00502DF9" w:rsidTr="00502DF9">
        <w:trPr>
          <w:trHeight w:val="20"/>
        </w:trPr>
        <w:tc>
          <w:tcPr>
            <w:tcW w:w="497"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color w:val="000000"/>
                <w:kern w:val="0"/>
                <w:sz w:val="24"/>
                <w:szCs w:val="24"/>
                <w:lang w:bidi="ar"/>
              </w:rPr>
              <w:t>40</w:t>
            </w:r>
          </w:p>
        </w:tc>
        <w:tc>
          <w:tcPr>
            <w:tcW w:w="2803"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垃圾清运及其他</w:t>
            </w:r>
          </w:p>
        </w:tc>
        <w:tc>
          <w:tcPr>
            <w:tcW w:w="852"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项</w:t>
            </w:r>
          </w:p>
        </w:tc>
        <w:tc>
          <w:tcPr>
            <w:tcW w:w="848" w:type="pct"/>
            <w:shd w:val="clear" w:color="auto" w:fill="auto"/>
            <w:noWrap/>
            <w:vAlign w:val="center"/>
          </w:tcPr>
          <w:p w:rsidR="00502DF9" w:rsidRPr="00502DF9" w:rsidRDefault="00502DF9" w:rsidP="00502DF9">
            <w:pPr>
              <w:widowControl/>
              <w:jc w:val="center"/>
              <w:rPr>
                <w:rFonts w:ascii="宋体" w:hAnsi="宋体" w:cs="宋体"/>
                <w:color w:val="000000"/>
                <w:kern w:val="0"/>
                <w:sz w:val="24"/>
                <w:szCs w:val="24"/>
                <w:lang w:bidi="ar"/>
              </w:rPr>
            </w:pPr>
            <w:r w:rsidRPr="00502DF9">
              <w:rPr>
                <w:rFonts w:ascii="宋体" w:hAnsi="宋体" w:cs="宋体" w:hint="eastAsia"/>
                <w:color w:val="000000"/>
                <w:kern w:val="0"/>
                <w:sz w:val="24"/>
                <w:szCs w:val="24"/>
                <w:lang w:bidi="ar"/>
              </w:rPr>
              <w:t xml:space="preserve">1.000 </w:t>
            </w:r>
          </w:p>
        </w:tc>
      </w:tr>
    </w:tbl>
    <w:p w:rsidR="00CC1ECB" w:rsidRDefault="00CC1ECB" w:rsidP="00CC1ECB">
      <w:pPr>
        <w:widowControl/>
        <w:ind w:firstLineChars="191" w:firstLine="426"/>
        <w:jc w:val="left"/>
        <w:rPr>
          <w:sz w:val="24"/>
        </w:rPr>
      </w:pPr>
      <w:r w:rsidRPr="00CC1ECB">
        <w:rPr>
          <w:rFonts w:hint="eastAsia"/>
          <w:sz w:val="24"/>
        </w:rPr>
        <w:t>三、具体要求</w:t>
      </w:r>
    </w:p>
    <w:p w:rsidR="00CC1ECB" w:rsidRPr="00CC1ECB" w:rsidRDefault="00CC1ECB" w:rsidP="00CC1ECB">
      <w:pPr>
        <w:widowControl/>
        <w:ind w:firstLineChars="191" w:firstLine="426"/>
        <w:jc w:val="left"/>
        <w:rPr>
          <w:sz w:val="24"/>
        </w:rPr>
      </w:pPr>
      <w:r w:rsidRPr="00CC1ECB">
        <w:rPr>
          <w:rFonts w:hint="eastAsia"/>
          <w:sz w:val="24"/>
        </w:rPr>
        <w:t>1.</w:t>
      </w:r>
      <w:r w:rsidRPr="00CC1ECB">
        <w:rPr>
          <w:rFonts w:hint="eastAsia"/>
          <w:sz w:val="24"/>
        </w:rPr>
        <w:t>报价要求</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1</w:t>
      </w:r>
      <w:r w:rsidRPr="00CC1ECB">
        <w:rPr>
          <w:rFonts w:hint="eastAsia"/>
          <w:sz w:val="24"/>
        </w:rPr>
        <w:t>）本项目维修服务包含外墙石材拆除安装、防水等维修工作。</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2</w:t>
      </w:r>
      <w:r w:rsidRPr="00CC1ECB">
        <w:rPr>
          <w:rFonts w:hint="eastAsia"/>
          <w:sz w:val="24"/>
        </w:rPr>
        <w:t>）供应商选用主要设备、材料必须符合相关环保和卫生的要求，采购人有权要求供应商在项目实施前需提供相关检测报告和材料合格报告证书。</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3</w:t>
      </w:r>
      <w:r w:rsidRPr="00CC1ECB">
        <w:rPr>
          <w:rFonts w:hint="eastAsia"/>
          <w:sz w:val="24"/>
        </w:rPr>
        <w:t>）成品保护费用：已完项目的成品保护由供应商负责，成品保护费用含在报价中。竣工未移交采购人之前，供应商负责对现场的成品以及供应商的设备、材料、工器具等进行保护；保护期间发生损坏、失窃，供应商自费予以修复，达到采购人的要求。供应商应当对承包范围以外的专业设备、设施等根据采购人的要求进行配合保护，费用含在报价中。</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4</w:t>
      </w:r>
      <w:r w:rsidRPr="00CC1ECB">
        <w:rPr>
          <w:rFonts w:hint="eastAsia"/>
          <w:sz w:val="24"/>
        </w:rPr>
        <w:t>）</w:t>
      </w:r>
      <w:r w:rsidRPr="00502DF9">
        <w:rPr>
          <w:rFonts w:hint="eastAsia"/>
          <w:sz w:val="24"/>
        </w:rPr>
        <w:t>因踏勘现场有误</w:t>
      </w:r>
      <w:r w:rsidRPr="00CC1ECB">
        <w:rPr>
          <w:rFonts w:hint="eastAsia"/>
          <w:sz w:val="24"/>
        </w:rPr>
        <w:t>造成维修增项、增量，由中标供应商承担。</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5</w:t>
      </w:r>
      <w:r w:rsidRPr="00CC1ECB">
        <w:rPr>
          <w:rFonts w:hint="eastAsia"/>
          <w:sz w:val="24"/>
        </w:rPr>
        <w:t>）供应商必须对相关人员及周边建筑物采取安全防护措施，并为相关人员办理保险。必须达到“零伤亡，对周围环境零破坏，零污染”的安全管理目标。报价中必须考虑安全防护措施、劳动保护及其相关费用。</w:t>
      </w:r>
    </w:p>
    <w:p w:rsidR="00CC1ECB" w:rsidRPr="00CC1ECB" w:rsidRDefault="00CC1ECB" w:rsidP="00CC1ECB">
      <w:pPr>
        <w:widowControl/>
        <w:ind w:firstLineChars="191" w:firstLine="426"/>
        <w:jc w:val="left"/>
        <w:rPr>
          <w:sz w:val="24"/>
        </w:rPr>
      </w:pPr>
      <w:r w:rsidRPr="00CC1ECB">
        <w:rPr>
          <w:rFonts w:hint="eastAsia"/>
          <w:sz w:val="24"/>
        </w:rPr>
        <w:t>2.</w:t>
      </w:r>
      <w:r w:rsidRPr="00CC1ECB">
        <w:rPr>
          <w:rFonts w:hint="eastAsia"/>
          <w:sz w:val="24"/>
        </w:rPr>
        <w:t>服务要求</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1</w:t>
      </w:r>
      <w:r w:rsidRPr="00CC1ECB">
        <w:rPr>
          <w:rFonts w:hint="eastAsia"/>
          <w:sz w:val="24"/>
        </w:rPr>
        <w:t>）本项目必须达到现行国家、省、自治区、直辖市或行业的标准、规范及强制性条文的要求。</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2</w:t>
      </w:r>
      <w:r w:rsidRPr="00CC1ECB">
        <w:rPr>
          <w:rFonts w:hint="eastAsia"/>
          <w:sz w:val="24"/>
        </w:rPr>
        <w:t>）供应商交工前清理现场达到建筑物无污染，现场无垃圾。</w:t>
      </w:r>
    </w:p>
    <w:p w:rsidR="00CC1ECB" w:rsidRPr="00CC1ECB" w:rsidRDefault="00CC1ECB" w:rsidP="00CC1ECB">
      <w:pPr>
        <w:widowControl/>
        <w:ind w:firstLineChars="191" w:firstLine="426"/>
        <w:jc w:val="left"/>
        <w:rPr>
          <w:sz w:val="24"/>
        </w:rPr>
      </w:pPr>
      <w:r w:rsidRPr="00CC1ECB">
        <w:rPr>
          <w:rFonts w:hint="eastAsia"/>
          <w:sz w:val="24"/>
        </w:rPr>
        <w:t>3.</w:t>
      </w:r>
      <w:r w:rsidRPr="00CC1ECB">
        <w:rPr>
          <w:rFonts w:hint="eastAsia"/>
          <w:sz w:val="24"/>
        </w:rPr>
        <w:t>承包方式</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1</w:t>
      </w:r>
      <w:r w:rsidRPr="00CC1ECB">
        <w:rPr>
          <w:rFonts w:hint="eastAsia"/>
          <w:sz w:val="24"/>
        </w:rPr>
        <w:t>）本项目采取包工包料方式。</w:t>
      </w:r>
    </w:p>
    <w:p w:rsidR="00CC1ECB" w:rsidRPr="00CC1ECB" w:rsidRDefault="00CC1ECB" w:rsidP="00CC1ECB">
      <w:pPr>
        <w:widowControl/>
        <w:ind w:firstLineChars="191" w:firstLine="426"/>
        <w:jc w:val="left"/>
        <w:rPr>
          <w:sz w:val="24"/>
        </w:rPr>
      </w:pPr>
      <w:r w:rsidRPr="00CC1ECB">
        <w:rPr>
          <w:rFonts w:hint="eastAsia"/>
          <w:sz w:val="24"/>
        </w:rPr>
        <w:lastRenderedPageBreak/>
        <w:t>（</w:t>
      </w:r>
      <w:r w:rsidRPr="00CC1ECB">
        <w:rPr>
          <w:rFonts w:hint="eastAsia"/>
          <w:sz w:val="24"/>
        </w:rPr>
        <w:t>2</w:t>
      </w:r>
      <w:r w:rsidRPr="00CC1ECB">
        <w:rPr>
          <w:rFonts w:hint="eastAsia"/>
          <w:sz w:val="24"/>
        </w:rPr>
        <w:t>）本项目所有材料不得选用国标负公差产品。供应商须对所有材料的质量负责，包括检验报告、合格证、验收及存放、保管；所有材料的二次检验费、二次搬运费、保管费、各类试验费、检测费、损耗费、其他所有安装辅材费等均由供应商负责，费用包含在报价中。</w:t>
      </w:r>
    </w:p>
    <w:p w:rsidR="00CC1ECB" w:rsidRPr="00CC1ECB" w:rsidRDefault="00CC1ECB" w:rsidP="00CC1ECB">
      <w:pPr>
        <w:widowControl/>
        <w:ind w:firstLineChars="191" w:firstLine="426"/>
        <w:jc w:val="left"/>
        <w:rPr>
          <w:sz w:val="24"/>
        </w:rPr>
      </w:pPr>
      <w:r w:rsidRPr="00CC1ECB">
        <w:rPr>
          <w:rFonts w:hint="eastAsia"/>
          <w:sz w:val="24"/>
        </w:rPr>
        <w:t>（</w:t>
      </w:r>
      <w:r w:rsidRPr="00CC1ECB">
        <w:rPr>
          <w:rFonts w:hint="eastAsia"/>
          <w:sz w:val="24"/>
        </w:rPr>
        <w:t>3</w:t>
      </w:r>
      <w:r w:rsidRPr="00CC1ECB">
        <w:rPr>
          <w:rFonts w:hint="eastAsia"/>
          <w:sz w:val="24"/>
        </w:rPr>
        <w:t>）本项目未经采购人同意不得分包。严禁转包，一经发现，采购人有权终止合同，且要求成交供应商承担因此造成的一切损失。</w:t>
      </w:r>
    </w:p>
    <w:p w:rsidR="00CC1ECB" w:rsidRPr="00CC1ECB" w:rsidRDefault="00CC1ECB" w:rsidP="00CC1ECB">
      <w:pPr>
        <w:widowControl/>
        <w:ind w:firstLineChars="191" w:firstLine="426"/>
        <w:jc w:val="left"/>
        <w:rPr>
          <w:sz w:val="24"/>
        </w:rPr>
      </w:pPr>
      <w:r w:rsidRPr="00CC1ECB">
        <w:rPr>
          <w:rFonts w:hint="eastAsia"/>
          <w:sz w:val="24"/>
        </w:rPr>
        <w:t>四、其他要求</w:t>
      </w:r>
    </w:p>
    <w:p w:rsidR="00CC1ECB" w:rsidRPr="00CC1ECB" w:rsidRDefault="00CC1ECB" w:rsidP="00CC1ECB">
      <w:pPr>
        <w:widowControl/>
        <w:ind w:firstLineChars="191" w:firstLine="426"/>
        <w:jc w:val="left"/>
        <w:rPr>
          <w:sz w:val="24"/>
        </w:rPr>
      </w:pPr>
      <w:r w:rsidRPr="00CC1ECB">
        <w:rPr>
          <w:rFonts w:hint="eastAsia"/>
          <w:sz w:val="24"/>
        </w:rPr>
        <w:t>1.</w:t>
      </w:r>
      <w:r w:rsidRPr="00CC1ECB">
        <w:rPr>
          <w:rFonts w:hint="eastAsia"/>
          <w:sz w:val="24"/>
        </w:rPr>
        <w:t>本项目所处五大道文化旅游区，中标供应商应制定详细的维修计划和应急预案，项目负责人和技术负责人必须同时在现场，解决维修时存在的重点难点问题，中标供应商如不服从采购人的每日工作安排或违规作业，采购人有权终止合同执行，对采购人造成的直接和间接损失由中标供应商承担，不排除追究法律责任。</w:t>
      </w:r>
    </w:p>
    <w:p w:rsidR="00CC1ECB" w:rsidRDefault="00CC1ECB" w:rsidP="00CC1ECB">
      <w:pPr>
        <w:widowControl/>
        <w:ind w:firstLineChars="191" w:firstLine="426"/>
        <w:jc w:val="left"/>
        <w:rPr>
          <w:sz w:val="24"/>
        </w:rPr>
      </w:pPr>
      <w:r w:rsidRPr="00CC1ECB">
        <w:rPr>
          <w:rFonts w:hint="eastAsia"/>
          <w:sz w:val="24"/>
        </w:rPr>
        <w:t>2.</w:t>
      </w:r>
      <w:r w:rsidRPr="00CC1ECB">
        <w:rPr>
          <w:rFonts w:hint="eastAsia"/>
          <w:sz w:val="24"/>
        </w:rPr>
        <w:t>采购人、监理单位对中标供应商每日的工作予以监督，对不符合相关要求的工序、材料及维修标准及时制止，中标供应商对于监督单位提出的意见不采纳或不整改的，采购人有权终止合同，合同款不予以结算。维修完工后由采购人、监理单位、中标供应商组织验收。</w:t>
      </w:r>
    </w:p>
    <w:p w:rsidR="00CC1ECB" w:rsidRDefault="00CC1ECB" w:rsidP="00CC1ECB">
      <w:pPr>
        <w:widowControl/>
        <w:ind w:firstLineChars="191" w:firstLine="426"/>
        <w:jc w:val="left"/>
        <w:rPr>
          <w:sz w:val="24"/>
        </w:rPr>
      </w:pPr>
    </w:p>
    <w:p w:rsidR="00CC1ECB" w:rsidRDefault="00CC1ECB" w:rsidP="00CC1ECB">
      <w:pPr>
        <w:widowControl/>
        <w:ind w:firstLineChars="191" w:firstLine="426"/>
        <w:jc w:val="left"/>
        <w:rPr>
          <w:sz w:val="24"/>
        </w:rPr>
      </w:pPr>
    </w:p>
    <w:p w:rsidR="00C55371" w:rsidRPr="00750AB2" w:rsidRDefault="00C55371" w:rsidP="00CC1ECB">
      <w:pPr>
        <w:widowControl/>
        <w:ind w:firstLineChars="191" w:firstLine="426"/>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4" w:name="OLE_LINK5"/>
      <w:bookmarkStart w:id="5"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4"/>
    <w:bookmarkEnd w:id="5"/>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bookmarkStart w:id="6" w:name="_GoBack"/>
      <w:bookmarkEnd w:id="6"/>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7C7003">
        <w:tc>
          <w:tcPr>
            <w:tcW w:w="1061" w:type="pct"/>
            <w:vAlign w:val="center"/>
          </w:tcPr>
          <w:p w:rsidR="000E2735" w:rsidRPr="00A93BB4" w:rsidRDefault="000E2735" w:rsidP="007C7003">
            <w:pPr>
              <w:jc w:val="center"/>
              <w:rPr>
                <w:szCs w:val="21"/>
              </w:rPr>
            </w:pPr>
            <w:r w:rsidRPr="00A93BB4">
              <w:rPr>
                <w:rFonts w:hint="eastAsia"/>
                <w:szCs w:val="21"/>
              </w:rPr>
              <w:t>序号</w:t>
            </w:r>
          </w:p>
        </w:tc>
        <w:tc>
          <w:tcPr>
            <w:tcW w:w="2273" w:type="pct"/>
            <w:vAlign w:val="center"/>
          </w:tcPr>
          <w:p w:rsidR="000E2735" w:rsidRPr="00A93BB4" w:rsidRDefault="000E2735" w:rsidP="007C7003">
            <w:pPr>
              <w:jc w:val="center"/>
              <w:rPr>
                <w:szCs w:val="21"/>
              </w:rPr>
            </w:pPr>
            <w:r w:rsidRPr="00A93BB4">
              <w:rPr>
                <w:rFonts w:hint="eastAsia"/>
                <w:szCs w:val="21"/>
              </w:rPr>
              <w:t>单位名称</w:t>
            </w:r>
          </w:p>
        </w:tc>
        <w:tc>
          <w:tcPr>
            <w:tcW w:w="1667" w:type="pct"/>
            <w:vAlign w:val="center"/>
          </w:tcPr>
          <w:p w:rsidR="000E2735" w:rsidRPr="00A93BB4" w:rsidRDefault="000E2735" w:rsidP="007C7003">
            <w:pPr>
              <w:jc w:val="center"/>
              <w:rPr>
                <w:szCs w:val="21"/>
              </w:rPr>
            </w:pPr>
            <w:r w:rsidRPr="00A93BB4">
              <w:rPr>
                <w:rFonts w:hint="eastAsia"/>
                <w:szCs w:val="21"/>
              </w:rPr>
              <w:t>相互关系类型</w:t>
            </w:r>
          </w:p>
        </w:tc>
      </w:tr>
      <w:tr w:rsidR="000E2735" w:rsidRPr="00A93BB4" w:rsidTr="007C7003">
        <w:tc>
          <w:tcPr>
            <w:tcW w:w="1061" w:type="pct"/>
            <w:vAlign w:val="center"/>
          </w:tcPr>
          <w:p w:rsidR="000E2735" w:rsidRPr="00A93BB4" w:rsidRDefault="000E2735" w:rsidP="007C7003">
            <w:pPr>
              <w:jc w:val="center"/>
              <w:rPr>
                <w:szCs w:val="21"/>
              </w:rPr>
            </w:pPr>
            <w:r w:rsidRPr="00A93BB4">
              <w:rPr>
                <w:rFonts w:hint="eastAsia"/>
                <w:szCs w:val="21"/>
              </w:rPr>
              <w:t>1</w:t>
            </w:r>
          </w:p>
        </w:tc>
        <w:tc>
          <w:tcPr>
            <w:tcW w:w="2273" w:type="pct"/>
            <w:vAlign w:val="center"/>
          </w:tcPr>
          <w:p w:rsidR="000E2735" w:rsidRPr="00A93BB4" w:rsidRDefault="000E2735" w:rsidP="007C7003">
            <w:pPr>
              <w:jc w:val="center"/>
              <w:rPr>
                <w:szCs w:val="21"/>
              </w:rPr>
            </w:pPr>
          </w:p>
        </w:tc>
        <w:tc>
          <w:tcPr>
            <w:tcW w:w="1667" w:type="pct"/>
            <w:vAlign w:val="center"/>
          </w:tcPr>
          <w:p w:rsidR="000E2735" w:rsidRPr="00A93BB4" w:rsidRDefault="000E2735" w:rsidP="007C7003">
            <w:pPr>
              <w:jc w:val="center"/>
              <w:rPr>
                <w:szCs w:val="21"/>
              </w:rPr>
            </w:pPr>
          </w:p>
        </w:tc>
      </w:tr>
      <w:tr w:rsidR="000E2735" w:rsidRPr="00A93BB4" w:rsidTr="007C7003">
        <w:tc>
          <w:tcPr>
            <w:tcW w:w="1061" w:type="pct"/>
            <w:vAlign w:val="center"/>
          </w:tcPr>
          <w:p w:rsidR="000E2735" w:rsidRPr="00A93BB4" w:rsidRDefault="000E2735" w:rsidP="007C7003">
            <w:pPr>
              <w:jc w:val="center"/>
              <w:rPr>
                <w:szCs w:val="21"/>
              </w:rPr>
            </w:pPr>
            <w:r w:rsidRPr="00A93BB4">
              <w:rPr>
                <w:rFonts w:hint="eastAsia"/>
                <w:szCs w:val="21"/>
              </w:rPr>
              <w:t>2</w:t>
            </w:r>
          </w:p>
        </w:tc>
        <w:tc>
          <w:tcPr>
            <w:tcW w:w="2273" w:type="pct"/>
            <w:vAlign w:val="center"/>
          </w:tcPr>
          <w:p w:rsidR="000E2735" w:rsidRPr="00A93BB4" w:rsidRDefault="000E2735" w:rsidP="007C7003">
            <w:pPr>
              <w:jc w:val="center"/>
              <w:rPr>
                <w:szCs w:val="21"/>
              </w:rPr>
            </w:pPr>
          </w:p>
        </w:tc>
        <w:tc>
          <w:tcPr>
            <w:tcW w:w="1667" w:type="pct"/>
            <w:vAlign w:val="center"/>
          </w:tcPr>
          <w:p w:rsidR="000E2735" w:rsidRPr="00A93BB4" w:rsidRDefault="000E2735" w:rsidP="007C7003">
            <w:pPr>
              <w:jc w:val="center"/>
              <w:rPr>
                <w:szCs w:val="21"/>
              </w:rPr>
            </w:pPr>
          </w:p>
        </w:tc>
      </w:tr>
      <w:tr w:rsidR="000E2735" w:rsidRPr="00A93BB4" w:rsidTr="007C7003">
        <w:tc>
          <w:tcPr>
            <w:tcW w:w="1061" w:type="pct"/>
            <w:vAlign w:val="center"/>
          </w:tcPr>
          <w:p w:rsidR="000E2735" w:rsidRPr="00A93BB4" w:rsidRDefault="000E2735" w:rsidP="007C7003">
            <w:pPr>
              <w:jc w:val="center"/>
              <w:rPr>
                <w:szCs w:val="21"/>
              </w:rPr>
            </w:pPr>
            <w:r w:rsidRPr="00A93BB4">
              <w:rPr>
                <w:rFonts w:hint="eastAsia"/>
                <w:szCs w:val="21"/>
              </w:rPr>
              <w:t>3</w:t>
            </w:r>
          </w:p>
        </w:tc>
        <w:tc>
          <w:tcPr>
            <w:tcW w:w="2273" w:type="pct"/>
            <w:vAlign w:val="center"/>
          </w:tcPr>
          <w:p w:rsidR="000E2735" w:rsidRPr="00A93BB4" w:rsidRDefault="000E2735" w:rsidP="007C7003">
            <w:pPr>
              <w:jc w:val="center"/>
              <w:rPr>
                <w:szCs w:val="21"/>
              </w:rPr>
            </w:pPr>
          </w:p>
        </w:tc>
        <w:tc>
          <w:tcPr>
            <w:tcW w:w="1667" w:type="pct"/>
            <w:vAlign w:val="center"/>
          </w:tcPr>
          <w:p w:rsidR="000E2735" w:rsidRPr="00A93BB4" w:rsidRDefault="000E2735" w:rsidP="007C7003">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0E2735">
      <w:pPr>
        <w:tabs>
          <w:tab w:val="left" w:pos="360"/>
        </w:tabs>
        <w:spacing w:line="360" w:lineRule="auto"/>
        <w:rPr>
          <w:b/>
          <w:sz w:val="24"/>
        </w:rPr>
      </w:pPr>
      <w:r w:rsidRPr="00CF67CD">
        <w:rPr>
          <w:b/>
          <w:sz w:val="24"/>
        </w:rPr>
        <w:lastRenderedPageBreak/>
        <w:t>附件</w:t>
      </w:r>
      <w:r w:rsidR="000E2735">
        <w:rPr>
          <w:rFonts w:hint="eastAsia"/>
          <w:b/>
          <w:sz w:val="24"/>
        </w:rPr>
        <w:t>4</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0E2735">
      <w:pPr>
        <w:tabs>
          <w:tab w:val="left" w:pos="360"/>
        </w:tabs>
        <w:spacing w:line="360" w:lineRule="auto"/>
        <w:rPr>
          <w:b/>
          <w:sz w:val="24"/>
        </w:rPr>
      </w:pPr>
      <w:r w:rsidRPr="00CF67CD">
        <w:rPr>
          <w:b/>
          <w:sz w:val="24"/>
        </w:rPr>
        <w:lastRenderedPageBreak/>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6</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7</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0E2735">
        <w:rPr>
          <w:rFonts w:hint="eastAsia"/>
          <w:b/>
          <w:sz w:val="24"/>
        </w:rPr>
        <w:t>8</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0E2735">
        <w:rPr>
          <w:rFonts w:hint="eastAsia"/>
          <w:b/>
          <w:bCs/>
          <w:sz w:val="24"/>
        </w:rPr>
        <w:t>9</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6E2C56" w:rsidRPr="006E2C56">
        <w:rPr>
          <w:rFonts w:hint="eastAsia"/>
          <w:sz w:val="24"/>
          <w:szCs w:val="24"/>
          <w:u w:val="single"/>
        </w:rPr>
        <w:t>建筑业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000E2735">
        <w:rPr>
          <w:rFonts w:hint="eastAsia"/>
          <w:b/>
          <w:bCs/>
          <w:sz w:val="24"/>
        </w:rPr>
        <w:t>9</w:t>
      </w:r>
      <w:r w:rsidRPr="00CF67CD">
        <w:rPr>
          <w:rFonts w:hint="eastAsia"/>
          <w:b/>
          <w:bCs/>
          <w:sz w:val="24"/>
        </w:rPr>
        <w:t>-2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CF67CD" w:rsidRDefault="00537D63" w:rsidP="00CF67CD">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10</w:t>
      </w:r>
    </w:p>
    <w:p w:rsidR="00537D63" w:rsidRPr="00750AB2" w:rsidRDefault="004559D5" w:rsidP="005D792B">
      <w:pPr>
        <w:autoSpaceDN w:val="0"/>
        <w:spacing w:line="360" w:lineRule="auto"/>
        <w:jc w:val="center"/>
        <w:rPr>
          <w:b/>
          <w:bCs/>
          <w:sz w:val="24"/>
        </w:rPr>
      </w:pPr>
      <w:r w:rsidRPr="00750AB2">
        <w:rPr>
          <w:b/>
          <w:bCs/>
          <w:sz w:val="24"/>
        </w:rPr>
        <w:t>政府采购政策情况表</w:t>
      </w:r>
    </w:p>
    <w:p w:rsidR="00537D63" w:rsidRPr="00750AB2" w:rsidRDefault="00537D63" w:rsidP="00537D63">
      <w:pPr>
        <w:spacing w:line="460" w:lineRule="exact"/>
        <w:jc w:val="center"/>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firstLineChars="3100" w:firstLine="6918"/>
        <w:rPr>
          <w:sz w:val="24"/>
        </w:rPr>
      </w:pPr>
    </w:p>
    <w:p w:rsidR="009262B5" w:rsidRPr="00156549" w:rsidRDefault="009262B5" w:rsidP="009262B5">
      <w:pPr>
        <w:spacing w:line="460" w:lineRule="exact"/>
        <w:rPr>
          <w:sz w:val="24"/>
        </w:rPr>
      </w:pPr>
      <w:r w:rsidRPr="00156549">
        <w:rPr>
          <w:sz w:val="24"/>
        </w:rPr>
        <w:t>填报要求：</w:t>
      </w:r>
    </w:p>
    <w:p w:rsidR="009262B5" w:rsidRPr="00156549" w:rsidRDefault="009262B5" w:rsidP="009262B5">
      <w:pPr>
        <w:spacing w:line="460" w:lineRule="exact"/>
        <w:rPr>
          <w:sz w:val="24"/>
        </w:rPr>
      </w:pPr>
      <w:r w:rsidRPr="00156549">
        <w:rPr>
          <w:sz w:val="24"/>
        </w:rPr>
        <w:t>1.</w:t>
      </w:r>
      <w:r w:rsidRPr="00156549">
        <w:rPr>
          <w:sz w:val="24"/>
        </w:rPr>
        <w:t>本表的产品名称、品牌型号、金额应与《开标分项一览表》一致。</w:t>
      </w:r>
    </w:p>
    <w:p w:rsidR="009262B5" w:rsidRPr="00156549" w:rsidRDefault="009262B5" w:rsidP="009262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262B5" w:rsidRPr="00156549" w:rsidRDefault="009262B5" w:rsidP="009262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56549" w:rsidRDefault="009262B5" w:rsidP="009262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262B5" w:rsidRPr="00156549" w:rsidRDefault="009262B5" w:rsidP="009262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172854" w:rsidTr="00A21AF8">
        <w:trPr>
          <w:trHeight w:val="490"/>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186"/>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24"/>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98"/>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240"/>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31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9262B5" w:rsidRPr="00172854" w:rsidRDefault="009262B5" w:rsidP="00A21AF8">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67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如属于中小企业，须提供《中小企业声明函》。</w:t>
            </w:r>
          </w:p>
          <w:p w:rsidR="009262B5" w:rsidRPr="00172854" w:rsidRDefault="009262B5" w:rsidP="00A21AF8">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262B5" w:rsidRPr="00172854" w:rsidRDefault="009262B5" w:rsidP="00A21AF8">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如属于残疾人福利性单位，须提供《残疾人福利性单位声明函》。</w:t>
            </w:r>
          </w:p>
          <w:p w:rsidR="009262B5" w:rsidRPr="00172854" w:rsidRDefault="009262B5" w:rsidP="00A21AF8">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262B5" w:rsidRPr="009262B5" w:rsidRDefault="009262B5" w:rsidP="009262B5">
      <w:pPr>
        <w:spacing w:line="360" w:lineRule="auto"/>
        <w:ind w:firstLineChars="200" w:firstLine="446"/>
        <w:outlineLvl w:val="0"/>
        <w:rPr>
          <w:sz w:val="24"/>
        </w:rPr>
      </w:pPr>
    </w:p>
    <w:p w:rsidR="009A02C9" w:rsidRPr="009262B5" w:rsidRDefault="009A02C9" w:rsidP="009A02C9">
      <w:pPr>
        <w:spacing w:line="360" w:lineRule="auto"/>
        <w:ind w:firstLineChars="1700" w:firstLine="3794"/>
        <w:rPr>
          <w:sz w:val="24"/>
        </w:rPr>
      </w:pPr>
    </w:p>
    <w:p w:rsidR="00C27942" w:rsidRPr="000F460C" w:rsidRDefault="00C27942" w:rsidP="00C27942">
      <w:pPr>
        <w:spacing w:line="360" w:lineRule="auto"/>
        <w:ind w:right="84" w:firstLineChars="100" w:firstLine="223"/>
        <w:rPr>
          <w:sz w:val="24"/>
        </w:rPr>
      </w:pPr>
      <w:r w:rsidRPr="000F460C">
        <w:rPr>
          <w:sz w:val="24"/>
        </w:rPr>
        <w:t>投标人名称：</w:t>
      </w:r>
    </w:p>
    <w:p w:rsidR="00C27942" w:rsidRPr="000F460C" w:rsidRDefault="00C27942" w:rsidP="00C27942">
      <w:pPr>
        <w:spacing w:line="360" w:lineRule="auto"/>
        <w:ind w:right="84" w:firstLineChars="100" w:firstLine="223"/>
        <w:rPr>
          <w:sz w:val="24"/>
        </w:rPr>
      </w:pPr>
    </w:p>
    <w:p w:rsidR="00C27942" w:rsidRPr="000F460C" w:rsidRDefault="00C27942" w:rsidP="00C27942">
      <w:pPr>
        <w:spacing w:line="360" w:lineRule="auto"/>
        <w:ind w:right="84" w:firstLineChars="100" w:firstLine="223"/>
        <w:rPr>
          <w:position w:val="-40"/>
          <w:sz w:val="24"/>
        </w:rPr>
      </w:pPr>
      <w:r w:rsidRPr="000F460C">
        <w:rPr>
          <w:sz w:val="24"/>
        </w:rPr>
        <w:t>日期：</w:t>
      </w:r>
      <w:r w:rsidRPr="000F460C">
        <w:rPr>
          <w:sz w:val="24"/>
        </w:rPr>
        <w:t xml:space="preserve">  </w:t>
      </w:r>
    </w:p>
    <w:p w:rsidR="00537D63" w:rsidRPr="00750AB2" w:rsidRDefault="00537D63" w:rsidP="00537D63">
      <w:pPr>
        <w:spacing w:line="560" w:lineRule="exact"/>
        <w:jc w:val="center"/>
        <w:rPr>
          <w:sz w:val="24"/>
        </w:rPr>
      </w:pPr>
      <w:r w:rsidRPr="00750AB2">
        <w:rPr>
          <w:sz w:val="24"/>
        </w:rPr>
        <w:br w:type="page"/>
      </w:r>
    </w:p>
    <w:p w:rsidR="00CF67CD" w:rsidRDefault="0014712D" w:rsidP="000E2735">
      <w:pPr>
        <w:snapToGrid w:val="0"/>
        <w:spacing w:line="360" w:lineRule="auto"/>
        <w:rPr>
          <w:b/>
          <w:bCs/>
          <w:sz w:val="24"/>
        </w:rPr>
      </w:pPr>
      <w:r w:rsidRPr="00CF67CD">
        <w:rPr>
          <w:b/>
          <w:sz w:val="24"/>
          <w:szCs w:val="21"/>
        </w:rPr>
        <w:lastRenderedPageBreak/>
        <w:t>附件</w:t>
      </w:r>
      <w:r w:rsidRPr="00CF67CD">
        <w:rPr>
          <w:b/>
          <w:sz w:val="24"/>
          <w:szCs w:val="21"/>
        </w:rPr>
        <w:t>1</w:t>
      </w:r>
      <w:r w:rsidR="000E2735">
        <w:rPr>
          <w:rFonts w:hint="eastAsia"/>
          <w:b/>
          <w:sz w:val="24"/>
          <w:szCs w:val="21"/>
        </w:rPr>
        <w:t>1</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822A78">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061" w:rsidRDefault="00C45061" w:rsidP="00AE5C1F">
      <w:r>
        <w:separator/>
      </w:r>
    </w:p>
  </w:endnote>
  <w:endnote w:type="continuationSeparator" w:id="0">
    <w:p w:rsidR="00C45061" w:rsidRDefault="00C4506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003" w:rsidRDefault="007C7003" w:rsidP="00AE5C1F">
    <w:pPr>
      <w:pStyle w:val="a7"/>
      <w:jc w:val="center"/>
    </w:pPr>
    <w:r>
      <w:rPr>
        <w:b/>
      </w:rPr>
      <w:fldChar w:fldCharType="begin"/>
    </w:r>
    <w:r>
      <w:rPr>
        <w:b/>
      </w:rPr>
      <w:instrText>PAGE  \* Arabic  \* MERGEFORMAT</w:instrText>
    </w:r>
    <w:r>
      <w:rPr>
        <w:b/>
      </w:rPr>
      <w:fldChar w:fldCharType="separate"/>
    </w:r>
    <w:r w:rsidR="00DC39AB" w:rsidRPr="00DC39AB">
      <w:rPr>
        <w:b/>
        <w:noProof/>
        <w:lang w:val="zh-CN"/>
      </w:rPr>
      <w:t>45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061" w:rsidRDefault="00C45061" w:rsidP="00AE5C1F">
      <w:r>
        <w:separator/>
      </w:r>
    </w:p>
  </w:footnote>
  <w:footnote w:type="continuationSeparator" w:id="0">
    <w:p w:rsidR="00C45061" w:rsidRDefault="00C4506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003" w:rsidRDefault="007C700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A7A9B"/>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7D7"/>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4A60"/>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067"/>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3A0"/>
    <w:rsid w:val="0024688B"/>
    <w:rsid w:val="0024790F"/>
    <w:rsid w:val="00247A26"/>
    <w:rsid w:val="00247B56"/>
    <w:rsid w:val="00250432"/>
    <w:rsid w:val="00250531"/>
    <w:rsid w:val="00251BFA"/>
    <w:rsid w:val="00251ED7"/>
    <w:rsid w:val="002524DA"/>
    <w:rsid w:val="00256A4A"/>
    <w:rsid w:val="00256E0B"/>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6D1"/>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07D97"/>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3860"/>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2DF9"/>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752"/>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295C"/>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C56"/>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C700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0F"/>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97E"/>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308"/>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8A"/>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2BE3"/>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5C72"/>
    <w:rsid w:val="00BA632F"/>
    <w:rsid w:val="00BB21E1"/>
    <w:rsid w:val="00BB2662"/>
    <w:rsid w:val="00BB2AAC"/>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061"/>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1ECB"/>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39AB"/>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A63"/>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536"/>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EC7F-1D46-4584-BC24-ECEA8087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60</Pages>
  <Words>4673</Words>
  <Characters>26638</Characters>
  <Application>Microsoft Office Word</Application>
  <DocSecurity>0</DocSecurity>
  <Lines>221</Lines>
  <Paragraphs>62</Paragraphs>
  <ScaleCrop>false</ScaleCrop>
  <Company>MS</Company>
  <LinksUpToDate>false</LinksUpToDate>
  <CharactersWithSpaces>31249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22</cp:revision>
  <dcterms:created xsi:type="dcterms:W3CDTF">2025-01-23T03:21:00Z</dcterms:created>
  <dcterms:modified xsi:type="dcterms:W3CDTF">2025-12-31T06:45:00Z</dcterms:modified>
</cp:coreProperties>
</file>